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762B7" w14:textId="6E1D2EFC" w:rsidR="00646901" w:rsidRDefault="00000000">
      <w:pPr>
        <w:spacing w:line="360" w:lineRule="auto"/>
        <w:jc w:val="center"/>
        <w:rPr>
          <w:rFonts w:ascii="Twentieth Century" w:eastAsia="Twentieth Century" w:hAnsi="Twentieth Century" w:cs="Twentieth Century"/>
          <w:b/>
          <w:u w:val="single"/>
        </w:rPr>
      </w:pPr>
      <w:r>
        <w:rPr>
          <w:rFonts w:ascii="Twentieth Century" w:eastAsia="Twentieth Century" w:hAnsi="Twentieth Century" w:cs="Twentieth Century"/>
          <w:b/>
          <w:u w:val="single"/>
        </w:rPr>
        <w:t xml:space="preserve">Závazná přihláška na Letní tábor – Hackathlon, pořádaný 1. PTS Táborník MB</w:t>
      </w:r>
      <w:r w:rsidR="004216F3">
        <w:rPr>
          <w:rFonts w:ascii="Twentieth Century" w:eastAsia="Twentieth Century" w:hAnsi="Twentieth Century" w:cs="Twentieth Century"/>
          <w:b/>
          <w:u w:val="single"/>
        </w:rPr>
        <w:t xml:space="preserve"/>
      </w:r>
      <w:r>
        <w:rPr>
          <w:rFonts w:ascii="Twentieth Century" w:eastAsia="Twentieth Century" w:hAnsi="Twentieth Century" w:cs="Twentieth Century"/>
          <w:b/>
          <w:u w:val="single"/>
        </w:rPr>
        <w:t xml:space="preserve"/>
      </w:r>
    </w:p>
    <w:p w14:paraId="1DD2E39F" w14:textId="54873EAC" w:rsidR="00646901" w:rsidRDefault="00000000">
      <w:pPr>
        <w:spacing w:line="360" w:lineRule="auto"/>
        <w:rPr>
          <w:rFonts w:ascii="Twentieth Century" w:eastAsia="Twentieth Century" w:hAnsi="Twentieth Century" w:cs="Twentieth Century"/>
          <w:sz w:val="22"/>
          <w:szCs w:val="22"/>
        </w:rPr>
      </w:pPr>
      <w:r>
        <w:rPr>
          <w:rFonts w:ascii="Twentieth Century" w:eastAsia="Twentieth Century" w:hAnsi="Twentieth Century" w:cs="Twentieth Century"/>
          <w:b/>
        </w:rPr>
        <w:t>Datum:</w:t>
      </w:r>
      <w:r>
        <w:rPr>
          <w:rFonts w:ascii="Twentieth Century" w:eastAsia="Twentieth Century" w:hAnsi="Twentieth Century" w:cs="Twentieth Century"/>
          <w:b/>
        </w:rPr>
        <w:tab/>
      </w:r>
      <w:r>
        <w:rPr>
          <w:rFonts w:ascii="Twentieth Century" w:eastAsia="Twentieth Century" w:hAnsi="Twentieth Century" w:cs="Twentieth Century"/>
          <w:sz w:val="22"/>
          <w:szCs w:val="22"/>
        </w:rPr>
        <w:tab/>
      </w:r>
      <w:r>
        <w:rPr>
          <w:rFonts w:ascii="Twentieth Century" w:eastAsia="Twentieth Century" w:hAnsi="Twentieth Century" w:cs="Twentieth Century"/>
          <w:sz w:val="22"/>
          <w:szCs w:val="22"/>
        </w:rPr>
        <w:tab/>
      </w:r>
      <w:r>
        <w:rPr>
          <w:rFonts w:ascii="Twentieth Century" w:eastAsia="Twentieth Century" w:hAnsi="Twentieth Century" w:cs="Twentieth Century"/>
          <w:sz w:val="22"/>
          <w:szCs w:val="22"/>
        </w:rPr>
        <w:tab/>
      </w:r>
    </w:p>
    <w:p w14:paraId="3E730146" w14:textId="6294B415" w:rsidR="00646901" w:rsidRDefault="00000000">
      <w:pPr>
        <w:spacing w:line="360" w:lineRule="auto"/>
        <w:rPr>
          <w:rFonts w:ascii="Twentieth Century" w:eastAsia="Twentieth Century" w:hAnsi="Twentieth Century" w:cs="Twentieth Century"/>
          <w:b/>
        </w:rPr>
      </w:pPr>
      <w:r>
        <w:rPr>
          <w:rFonts w:ascii="Twentieth Century" w:eastAsia="Twentieth Century" w:hAnsi="Twentieth Century" w:cs="Twentieth Century"/>
          <w:sz w:val="22"/>
          <w:szCs w:val="22"/>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t xml:space="preserve">Druh tábora: Letní tábor – Hackathlon (Klub mladých techniků)</w:t>
      </w:r>
      <w:r>
        <w:rPr>
          <w:rFonts w:ascii="Twentieth Century" w:eastAsia="Twentieth Century" w:hAnsi="Twentieth Century" w:cs="Twentieth Century"/>
          <w:b/>
        </w:rPr>
        <w:br/>
        <w:t xml:space="preserve">Termín: 19.–24. 10. 2026     Místo: Oaza, Erbenova 427     Cena: 999 kč</w:t>
      </w:r>
    </w:p>
    <w:p w14:paraId="5D04A698"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Platební údaje, budou poskytnuty včetně Variabilní symbolu po odsouhlasení přihlášky.</w:t>
      </w:r>
    </w:p>
    <w:p w14:paraId="1677F461" w14:textId="77777777" w:rsidR="00646901" w:rsidRDefault="00646901">
      <w:pPr>
        <w:spacing w:after="0" w:line="360" w:lineRule="auto"/>
        <w:rPr>
          <w:rFonts w:ascii="Twentieth Century" w:eastAsia="Twentieth Century" w:hAnsi="Twentieth Century" w:cs="Twentieth Century"/>
          <w:b/>
        </w:rPr>
      </w:pPr>
    </w:p>
    <w:p w14:paraId="12E6FAF1" w14:textId="77777777" w:rsidR="00646901" w:rsidRDefault="00000000">
      <w:pPr>
        <w:spacing w:after="0" w:line="360" w:lineRule="auto"/>
        <w:rPr>
          <w:rFonts w:ascii="Twentieth Century" w:eastAsia="Twentieth Century" w:hAnsi="Twentieth Century" w:cs="Twentieth Century"/>
          <w:b/>
          <w:color w:val="FF0000"/>
          <w:u w:val="single"/>
        </w:rPr>
      </w:pPr>
      <w:r>
        <w:rPr>
          <w:rFonts w:ascii="Twentieth Century" w:eastAsia="Twentieth Century" w:hAnsi="Twentieth Century" w:cs="Twentieth Century"/>
          <w:b/>
          <w:color w:val="FF0000"/>
          <w:u w:val="single"/>
        </w:rPr>
        <w:t>Informace o účastníkovi</w:t>
      </w:r>
    </w:p>
    <w:p w14:paraId="4235B0E3"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 xml:space="preserve">Jméno účastníka: </w:t>
      </w:r>
    </w:p>
    <w:p w14:paraId="20CFDD4B"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Třída: _________________</w:t>
      </w:r>
      <w:r>
        <w:rPr>
          <w:rFonts w:ascii="Twentieth Century" w:eastAsia="Twentieth Century" w:hAnsi="Twentieth Century" w:cs="Twentieth Century"/>
          <w:b/>
        </w:rPr>
        <w:tab/>
      </w:r>
      <w:r>
        <w:rPr>
          <w:rFonts w:ascii="Twentieth Century" w:eastAsia="Twentieth Century" w:hAnsi="Twentieth Century" w:cs="Twentieth Century"/>
          <w:b/>
        </w:rPr>
        <w:tab/>
        <w:t>Škola: _____________________________________________________</w:t>
      </w:r>
    </w:p>
    <w:p w14:paraId="61693E24"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Adresa bydliště: _____________________________________________</w:t>
      </w:r>
      <w:r>
        <w:rPr>
          <w:rFonts w:ascii="Twentieth Century" w:eastAsia="Twentieth Century" w:hAnsi="Twentieth Century" w:cs="Twentieth Century"/>
          <w:b/>
        </w:rPr>
        <w:tab/>
      </w:r>
      <w:r>
        <w:rPr>
          <w:rFonts w:ascii="Twentieth Century" w:eastAsia="Twentieth Century" w:hAnsi="Twentieth Century" w:cs="Twentieth Century"/>
          <w:b/>
        </w:rPr>
        <w:tab/>
      </w:r>
      <w:proofErr w:type="gramStart"/>
      <w:r>
        <w:rPr>
          <w:rFonts w:ascii="Twentieth Century" w:eastAsia="Twentieth Century" w:hAnsi="Twentieth Century" w:cs="Twentieth Century"/>
          <w:b/>
        </w:rPr>
        <w:t>PSČ:_</w:t>
      </w:r>
      <w:proofErr w:type="gramEnd"/>
      <w:r>
        <w:rPr>
          <w:rFonts w:ascii="Twentieth Century" w:eastAsia="Twentieth Century" w:hAnsi="Twentieth Century" w:cs="Twentieth Century"/>
          <w:b/>
        </w:rPr>
        <w:t>_____________________</w:t>
      </w:r>
    </w:p>
    <w:p w14:paraId="1D81D840"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Datum narození: ______________________</w:t>
      </w:r>
      <w:r>
        <w:rPr>
          <w:rFonts w:ascii="Twentieth Century" w:eastAsia="Twentieth Century" w:hAnsi="Twentieth Century" w:cs="Twentieth Century"/>
          <w:b/>
        </w:rPr>
        <w:tab/>
        <w:t xml:space="preserve">Účastník je členem oddílu Klub mladých techniků </w:t>
      </w:r>
      <w:proofErr w:type="gramStart"/>
      <w:r>
        <w:rPr>
          <w:rFonts w:ascii="Twentieth Century" w:eastAsia="Twentieth Century" w:hAnsi="Twentieth Century" w:cs="Twentieth Century"/>
          <w:b/>
        </w:rPr>
        <w:t xml:space="preserve"/>
      </w:r>
      <w:r>
        <w:rPr>
          <w:rFonts w:ascii="Twentieth Century" w:eastAsia="Twentieth Century" w:hAnsi="Twentieth Century" w:cs="Twentieth Century"/>
          <w:b/>
        </w:rPr>
        <w:tab/>
      </w:r>
      <w:proofErr w:type="gramEnd"/>
      <w:r>
        <w:rPr>
          <w:rFonts w:ascii="Twentieth Century" w:eastAsia="Twentieth Century" w:hAnsi="Twentieth Century" w:cs="Twentieth Century"/>
        </w:rPr>
        <w:t>ANO/NE</w:t>
      </w:r>
    </w:p>
    <w:p w14:paraId="1951DBAE"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Účastník již v minulosti absolvoval nějaký tábor</w:t>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rPr>
        <w:t>ANO/NE</w:t>
      </w:r>
    </w:p>
    <w:p w14:paraId="7465602C"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Zdravotní pojišťovna: _____________________________</w:t>
      </w:r>
      <w:r>
        <w:rPr>
          <w:rFonts w:ascii="Twentieth Century" w:eastAsia="Twentieth Century" w:hAnsi="Twentieth Century" w:cs="Twentieth Century"/>
          <w:b/>
        </w:rPr>
        <w:tab/>
        <w:t>Velikost trička: ______________________</w:t>
      </w:r>
    </w:p>
    <w:p w14:paraId="70278080" w14:textId="77777777" w:rsidR="00646901" w:rsidRDefault="00000000">
      <w:pPr>
        <w:pBdr>
          <w:top w:val="nil"/>
          <w:left w:val="nil"/>
          <w:bottom w:val="nil"/>
          <w:right w:val="nil"/>
          <w:between w:val="nil"/>
        </w:pBdr>
        <w:spacing w:after="200" w:line="240" w:lineRule="auto"/>
        <w:jc w:val="both"/>
        <w:rPr>
          <w:rFonts w:ascii="Twentieth Century" w:eastAsia="Twentieth Century" w:hAnsi="Twentieth Century" w:cs="Twentieth Century"/>
          <w:color w:val="000000"/>
        </w:rPr>
      </w:pPr>
      <w:r>
        <w:rPr>
          <w:rFonts w:ascii="Twentieth Century" w:eastAsia="Twentieth Century" w:hAnsi="Twentieth Century" w:cs="Twentieth Century"/>
          <w:b/>
          <w:color w:val="000000"/>
        </w:rPr>
        <w:t>Účastník již v minulosti absolvoval nějaký tábor.</w:t>
      </w:r>
      <w:r>
        <w:rPr>
          <w:rFonts w:ascii="Twentieth Century" w:eastAsia="Twentieth Century" w:hAnsi="Twentieth Century" w:cs="Twentieth Century"/>
          <w:color w:val="000000"/>
        </w:rPr>
        <w:t xml:space="preserve">   Ano/Ne</w:t>
      </w:r>
    </w:p>
    <w:p w14:paraId="3679ACE8" w14:textId="77777777" w:rsidR="00646901" w:rsidRDefault="00000000">
      <w:pPr>
        <w:pBdr>
          <w:top w:val="nil"/>
          <w:left w:val="nil"/>
          <w:bottom w:val="nil"/>
          <w:right w:val="nil"/>
          <w:between w:val="nil"/>
        </w:pBdr>
        <w:spacing w:after="0" w:line="240" w:lineRule="auto"/>
        <w:rPr>
          <w:rFonts w:ascii="Twentieth Century" w:eastAsia="Twentieth Century" w:hAnsi="Twentieth Century" w:cs="Twentieth Century"/>
          <w:color w:val="000000"/>
        </w:rPr>
      </w:pPr>
      <w:r>
        <w:rPr>
          <w:rFonts w:ascii="Twentieth Century" w:eastAsia="Twentieth Century" w:hAnsi="Twentieth Century" w:cs="Twentieth Century"/>
          <w:b/>
          <w:color w:val="000000"/>
        </w:rPr>
        <w:t xml:space="preserve">Nedílnou součástí přihlášky jsou podmínky účasti dítěte na táboře. Žádost o příspěvek pro jmenované dítě byla podána u (jméno a adresa zaměstnavatele): ................................................................................................................................................................... </w:t>
      </w:r>
    </w:p>
    <w:p w14:paraId="74EB043D" w14:textId="77777777" w:rsidR="00646901" w:rsidRDefault="00000000">
      <w:pPr>
        <w:pBdr>
          <w:top w:val="nil"/>
          <w:left w:val="nil"/>
          <w:bottom w:val="nil"/>
          <w:right w:val="nil"/>
          <w:between w:val="nil"/>
        </w:pBdr>
        <w:spacing w:after="0" w:line="240" w:lineRule="auto"/>
        <w:rPr>
          <w:rFonts w:ascii="Twentieth Century" w:eastAsia="Twentieth Century" w:hAnsi="Twentieth Century" w:cs="Twentieth Century"/>
          <w:color w:val="000000"/>
        </w:rPr>
      </w:pPr>
      <w:r>
        <w:rPr>
          <w:rFonts w:ascii="Twentieth Century" w:eastAsia="Twentieth Century" w:hAnsi="Twentieth Century" w:cs="Twentieth Century"/>
          <w:b/>
          <w:color w:val="000000"/>
        </w:rPr>
        <w:t>V případě neodůvodněné neúčasti je stornovací poplatek 50 %.</w:t>
      </w:r>
    </w:p>
    <w:p w14:paraId="770E8EB2" w14:textId="77777777" w:rsidR="00646901" w:rsidRDefault="00000000">
      <w:pPr>
        <w:pBdr>
          <w:top w:val="nil"/>
          <w:left w:val="nil"/>
          <w:bottom w:val="nil"/>
          <w:right w:val="nil"/>
          <w:between w:val="nil"/>
        </w:pBdr>
        <w:tabs>
          <w:tab w:val="left" w:pos="1912"/>
          <w:tab w:val="left" w:pos="4109"/>
          <w:tab w:val="left" w:pos="5527"/>
          <w:tab w:val="left" w:pos="7509"/>
          <w:tab w:val="left" w:pos="9281"/>
        </w:tabs>
        <w:spacing w:after="200" w:line="240" w:lineRule="auto"/>
        <w:rPr>
          <w:rFonts w:ascii="Twentieth Century" w:eastAsia="Twentieth Century" w:hAnsi="Twentieth Century" w:cs="Twentieth Century"/>
          <w:color w:val="000000"/>
        </w:rPr>
      </w:pPr>
      <w:r>
        <w:rPr>
          <w:rFonts w:ascii="Twentieth Century" w:eastAsia="Twentieth Century" w:hAnsi="Twentieth Century" w:cs="Twentieth Century"/>
          <w:b/>
          <w:color w:val="000000"/>
        </w:rPr>
        <w:t>Potvrzení a souhlas</w:t>
      </w:r>
    </w:p>
    <w:p w14:paraId="04852A4B" w14:textId="77777777" w:rsidR="00646901" w:rsidRDefault="00000000">
      <w:pPr>
        <w:pBdr>
          <w:top w:val="nil"/>
          <w:left w:val="nil"/>
          <w:bottom w:val="nil"/>
          <w:right w:val="nil"/>
          <w:between w:val="nil"/>
        </w:pBdr>
        <w:spacing w:after="0" w:line="240" w:lineRule="auto"/>
        <w:ind w:right="190"/>
        <w:jc w:val="both"/>
        <w:rPr>
          <w:rFonts w:ascii="Twentieth Century" w:eastAsia="Twentieth Century" w:hAnsi="Twentieth Century" w:cs="Twentieth Century"/>
          <w:color w:val="000000"/>
        </w:rPr>
      </w:pPr>
      <w:r>
        <w:rPr>
          <w:rFonts w:ascii="Twentieth Century" w:eastAsia="Twentieth Century" w:hAnsi="Twentieth Century" w:cs="Twentieth Century"/>
          <w:color w:val="000000"/>
        </w:rPr>
        <w:t>Potvrzuji správnost uvedených údajů v registračním listě a jsem připraven na vyzvání odpovědné osoby sdružení PIONÝR správnost údajů doložit. Dávám tímto písemně souhlas s tím, aby sdružení PIONÝR se sídlem Senovážné nám. 977/24 Praha 1, jako správce prostřednictvím svých organizačních jednotek zpracovávalo v souladu se zákonem č. 101/2000 Sb. O ochraně osobních údajů mé osobní údaje uvedené na tomto registračním listu. Správce je oprávněn zpracovávat mé osobní) údaje prostřednictvím svých zpracovatelů, přičemž beru na vědomí, že takto určený zpracovatel již nepodléhá mému dalšímu souhlasu. Správce může používat mé osobní údaje ke své činnosti v souladu se statutem sdružení PIONÝR a dále v nutném rozsahu pro svou činnost. Souhlas uděluji na dobu neurčitou, do odvolání tohoto souhlasu, případně do doby jednoho roku po ukončení mé registrace u sdružení PIONÝR. Beru na vědomí, že svůj souhlas mohu písemně kdykoliv odvolat a správce mé údaje do jednoho roku zlikviduje. Dále souhlasím se zpracováním osobních dat dle směrnice EU GDPR.  Souhlasím s využitím fotek pro prezentaci akcí a činností v rámci organizace PIONÝR.</w:t>
      </w:r>
    </w:p>
    <w:p w14:paraId="03B43AD1" w14:textId="77777777" w:rsidR="00646901" w:rsidRDefault="00000000">
      <w:pPr>
        <w:pBdr>
          <w:top w:val="nil"/>
          <w:left w:val="nil"/>
          <w:bottom w:val="nil"/>
          <w:right w:val="nil"/>
          <w:between w:val="nil"/>
        </w:pBdr>
        <w:tabs>
          <w:tab w:val="left" w:pos="1912"/>
          <w:tab w:val="left" w:pos="4109"/>
          <w:tab w:val="left" w:pos="5527"/>
          <w:tab w:val="left" w:pos="7509"/>
          <w:tab w:val="left" w:pos="9281"/>
        </w:tabs>
        <w:spacing w:after="0" w:line="240" w:lineRule="auto"/>
        <w:ind w:right="-1726"/>
        <w:jc w:val="both"/>
        <w:rPr>
          <w:rFonts w:ascii="Twentieth Century" w:eastAsia="Twentieth Century" w:hAnsi="Twentieth Century" w:cs="Twentieth Century"/>
          <w:color w:val="000000"/>
        </w:rPr>
      </w:pPr>
      <w:r>
        <w:rPr>
          <w:rFonts w:ascii="Twentieth Century" w:eastAsia="Twentieth Century" w:hAnsi="Twentieth Century" w:cs="Twentieth Century"/>
          <w:color w:val="000000"/>
        </w:rPr>
        <w:t>Způsob zpracování údajů řeší interní směrnice sdružení PIONÝR.</w:t>
      </w:r>
    </w:p>
    <w:p w14:paraId="344126EA" w14:textId="77777777" w:rsidR="00646901" w:rsidRDefault="00000000">
      <w:pPr>
        <w:pBdr>
          <w:top w:val="nil"/>
          <w:left w:val="nil"/>
          <w:bottom w:val="nil"/>
          <w:right w:val="nil"/>
          <w:between w:val="nil"/>
        </w:pBdr>
        <w:tabs>
          <w:tab w:val="left" w:pos="1912"/>
          <w:tab w:val="left" w:pos="4109"/>
          <w:tab w:val="left" w:pos="5527"/>
          <w:tab w:val="left" w:pos="7509"/>
          <w:tab w:val="left" w:pos="9281"/>
        </w:tabs>
        <w:spacing w:after="0" w:line="240" w:lineRule="auto"/>
        <w:ind w:right="-1726"/>
        <w:jc w:val="both"/>
        <w:rPr>
          <w:rFonts w:ascii="Twentieth Century" w:eastAsia="Twentieth Century" w:hAnsi="Twentieth Century" w:cs="Twentieth Century"/>
          <w:color w:val="000000"/>
        </w:rPr>
      </w:pPr>
      <w:r>
        <w:rPr>
          <w:rFonts w:ascii="Twentieth Century" w:eastAsia="Twentieth Century" w:hAnsi="Twentieth Century" w:cs="Twentieth Century"/>
          <w:color w:val="000000"/>
        </w:rPr>
        <w:t xml:space="preserve">(U osob mladších </w:t>
      </w:r>
      <w:proofErr w:type="gramStart"/>
      <w:r>
        <w:rPr>
          <w:rFonts w:ascii="Twentieth Century" w:eastAsia="Twentieth Century" w:hAnsi="Twentieth Century" w:cs="Twentieth Century"/>
          <w:color w:val="000000"/>
        </w:rPr>
        <w:t>18-ti</w:t>
      </w:r>
      <w:proofErr w:type="gramEnd"/>
      <w:r>
        <w:rPr>
          <w:rFonts w:ascii="Twentieth Century" w:eastAsia="Twentieth Century" w:hAnsi="Twentieth Century" w:cs="Twentieth Century"/>
          <w:color w:val="000000"/>
        </w:rPr>
        <w:t xml:space="preserve"> let toto potvrzení a souhlas podepisuje zákonný zástupce, který je na registračním listu)</w:t>
      </w:r>
    </w:p>
    <w:p w14:paraId="427EA152" w14:textId="77777777" w:rsidR="00646901" w:rsidRDefault="00646901">
      <w:pPr>
        <w:spacing w:after="0" w:line="360" w:lineRule="auto"/>
        <w:rPr>
          <w:rFonts w:ascii="Twentieth Century" w:eastAsia="Twentieth Century" w:hAnsi="Twentieth Century" w:cs="Twentieth Century"/>
          <w:b/>
        </w:rPr>
      </w:pPr>
    </w:p>
    <w:p w14:paraId="0EFF971E" w14:textId="77777777" w:rsidR="00646901" w:rsidRDefault="00000000">
      <w:pPr>
        <w:spacing w:after="0"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Kontakty na zákonné zástupce:</w:t>
      </w:r>
    </w:p>
    <w:tbl>
      <w:tblPr>
        <w:tblStyle w:val="1"/>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119"/>
        <w:gridCol w:w="3452"/>
        <w:gridCol w:w="2614"/>
      </w:tblGrid>
      <w:tr w:rsidR="00646901" w14:paraId="7A3988B7" w14:textId="77777777">
        <w:tc>
          <w:tcPr>
            <w:tcW w:w="1271" w:type="dxa"/>
          </w:tcPr>
          <w:p w14:paraId="7E550295" w14:textId="77777777" w:rsidR="00646901" w:rsidRDefault="00646901">
            <w:pPr>
              <w:spacing w:line="360" w:lineRule="auto"/>
              <w:rPr>
                <w:rFonts w:ascii="Twentieth Century" w:eastAsia="Twentieth Century" w:hAnsi="Twentieth Century" w:cs="Twentieth Century"/>
                <w:b/>
                <w:color w:val="FF0000"/>
              </w:rPr>
            </w:pPr>
          </w:p>
        </w:tc>
        <w:tc>
          <w:tcPr>
            <w:tcW w:w="3119" w:type="dxa"/>
          </w:tcPr>
          <w:p w14:paraId="1E51002C"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JMÉNO</w:t>
            </w:r>
          </w:p>
        </w:tc>
        <w:tc>
          <w:tcPr>
            <w:tcW w:w="3452" w:type="dxa"/>
          </w:tcPr>
          <w:p w14:paraId="24805D25" w14:textId="77777777" w:rsidR="00646901" w:rsidRDefault="00646901">
            <w:pPr>
              <w:spacing w:line="360" w:lineRule="auto"/>
              <w:rPr>
                <w:rFonts w:ascii="Twentieth Century" w:eastAsia="Twentieth Century" w:hAnsi="Twentieth Century" w:cs="Twentieth Century"/>
                <w:b/>
                <w:color w:val="FF0000"/>
              </w:rPr>
            </w:pPr>
          </w:p>
        </w:tc>
        <w:tc>
          <w:tcPr>
            <w:tcW w:w="2614" w:type="dxa"/>
          </w:tcPr>
          <w:p w14:paraId="6B822104"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Podpis:</w:t>
            </w:r>
          </w:p>
        </w:tc>
      </w:tr>
      <w:tr w:rsidR="00646901" w14:paraId="4D205982" w14:textId="77777777">
        <w:tc>
          <w:tcPr>
            <w:tcW w:w="1271" w:type="dxa"/>
            <w:vMerge w:val="restart"/>
          </w:tcPr>
          <w:p w14:paraId="0C3ED4D6"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Matka:</w:t>
            </w:r>
          </w:p>
        </w:tc>
        <w:tc>
          <w:tcPr>
            <w:tcW w:w="3119" w:type="dxa"/>
            <w:vMerge w:val="restart"/>
          </w:tcPr>
          <w:p w14:paraId="6177CF10" w14:textId="77777777" w:rsidR="00646901" w:rsidRDefault="00646901">
            <w:pPr>
              <w:spacing w:line="360" w:lineRule="auto"/>
              <w:rPr>
                <w:rFonts w:ascii="Twentieth Century" w:eastAsia="Twentieth Century" w:hAnsi="Twentieth Century" w:cs="Twentieth Century"/>
                <w:b/>
                <w:color w:val="FF0000"/>
              </w:rPr>
            </w:pPr>
          </w:p>
        </w:tc>
        <w:tc>
          <w:tcPr>
            <w:tcW w:w="3452" w:type="dxa"/>
          </w:tcPr>
          <w:p w14:paraId="4C4F70EE"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Tel:</w:t>
            </w:r>
          </w:p>
        </w:tc>
        <w:tc>
          <w:tcPr>
            <w:tcW w:w="2614" w:type="dxa"/>
            <w:vMerge w:val="restart"/>
          </w:tcPr>
          <w:p w14:paraId="1EAC2551" w14:textId="77777777" w:rsidR="00646901" w:rsidRDefault="00646901">
            <w:pPr>
              <w:spacing w:line="360" w:lineRule="auto"/>
              <w:rPr>
                <w:rFonts w:ascii="Twentieth Century" w:eastAsia="Twentieth Century" w:hAnsi="Twentieth Century" w:cs="Twentieth Century"/>
                <w:b/>
                <w:color w:val="FF0000"/>
              </w:rPr>
            </w:pPr>
          </w:p>
        </w:tc>
      </w:tr>
      <w:tr w:rsidR="00646901" w14:paraId="74ED94DF" w14:textId="77777777">
        <w:tc>
          <w:tcPr>
            <w:tcW w:w="1271" w:type="dxa"/>
            <w:vMerge/>
          </w:tcPr>
          <w:p w14:paraId="6D16BC32" w14:textId="77777777" w:rsidR="00646901" w:rsidRDefault="00646901">
            <w:pPr>
              <w:widowControl w:val="0"/>
              <w:pBdr>
                <w:top w:val="nil"/>
                <w:left w:val="nil"/>
                <w:bottom w:val="nil"/>
                <w:right w:val="nil"/>
                <w:between w:val="nil"/>
              </w:pBdr>
              <w:spacing w:line="276" w:lineRule="auto"/>
              <w:rPr>
                <w:rFonts w:ascii="Twentieth Century" w:eastAsia="Twentieth Century" w:hAnsi="Twentieth Century" w:cs="Twentieth Century"/>
                <w:b/>
                <w:color w:val="FF0000"/>
              </w:rPr>
            </w:pPr>
          </w:p>
        </w:tc>
        <w:tc>
          <w:tcPr>
            <w:tcW w:w="3119" w:type="dxa"/>
            <w:vMerge/>
          </w:tcPr>
          <w:p w14:paraId="1C3EC08E" w14:textId="77777777" w:rsidR="00646901" w:rsidRDefault="00646901">
            <w:pPr>
              <w:widowControl w:val="0"/>
              <w:pBdr>
                <w:top w:val="nil"/>
                <w:left w:val="nil"/>
                <w:bottom w:val="nil"/>
                <w:right w:val="nil"/>
                <w:between w:val="nil"/>
              </w:pBdr>
              <w:spacing w:line="276" w:lineRule="auto"/>
              <w:rPr>
                <w:rFonts w:ascii="Twentieth Century" w:eastAsia="Twentieth Century" w:hAnsi="Twentieth Century" w:cs="Twentieth Century"/>
                <w:b/>
                <w:color w:val="FF0000"/>
              </w:rPr>
            </w:pPr>
          </w:p>
        </w:tc>
        <w:tc>
          <w:tcPr>
            <w:tcW w:w="3452" w:type="dxa"/>
          </w:tcPr>
          <w:p w14:paraId="2E6DBAC3"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Mail:</w:t>
            </w:r>
          </w:p>
        </w:tc>
        <w:tc>
          <w:tcPr>
            <w:tcW w:w="2614" w:type="dxa"/>
            <w:vMerge/>
          </w:tcPr>
          <w:p w14:paraId="42A2A700" w14:textId="77777777" w:rsidR="00646901" w:rsidRDefault="00646901">
            <w:pPr>
              <w:widowControl w:val="0"/>
              <w:pBdr>
                <w:top w:val="nil"/>
                <w:left w:val="nil"/>
                <w:bottom w:val="nil"/>
                <w:right w:val="nil"/>
                <w:between w:val="nil"/>
              </w:pBdr>
              <w:spacing w:line="276" w:lineRule="auto"/>
              <w:rPr>
                <w:rFonts w:ascii="Twentieth Century" w:eastAsia="Twentieth Century" w:hAnsi="Twentieth Century" w:cs="Twentieth Century"/>
                <w:b/>
                <w:color w:val="FF0000"/>
              </w:rPr>
            </w:pPr>
          </w:p>
        </w:tc>
      </w:tr>
      <w:tr w:rsidR="00646901" w14:paraId="717181C4" w14:textId="77777777">
        <w:trPr>
          <w:trHeight w:val="140"/>
        </w:trPr>
        <w:tc>
          <w:tcPr>
            <w:tcW w:w="1271" w:type="dxa"/>
            <w:vMerge w:val="restart"/>
          </w:tcPr>
          <w:p w14:paraId="5975221A"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Otec:</w:t>
            </w:r>
          </w:p>
        </w:tc>
        <w:tc>
          <w:tcPr>
            <w:tcW w:w="3119" w:type="dxa"/>
            <w:vMerge w:val="restart"/>
          </w:tcPr>
          <w:p w14:paraId="7DAA1948" w14:textId="77777777" w:rsidR="00646901" w:rsidRDefault="00646901">
            <w:pPr>
              <w:spacing w:line="360" w:lineRule="auto"/>
              <w:rPr>
                <w:rFonts w:ascii="Twentieth Century" w:eastAsia="Twentieth Century" w:hAnsi="Twentieth Century" w:cs="Twentieth Century"/>
                <w:b/>
                <w:color w:val="FF0000"/>
              </w:rPr>
            </w:pPr>
          </w:p>
        </w:tc>
        <w:tc>
          <w:tcPr>
            <w:tcW w:w="3452" w:type="dxa"/>
          </w:tcPr>
          <w:p w14:paraId="0198D732"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Tel:</w:t>
            </w:r>
          </w:p>
        </w:tc>
        <w:tc>
          <w:tcPr>
            <w:tcW w:w="2614" w:type="dxa"/>
            <w:vMerge w:val="restart"/>
          </w:tcPr>
          <w:p w14:paraId="5F844C57" w14:textId="77777777" w:rsidR="00646901" w:rsidRDefault="00646901">
            <w:pPr>
              <w:spacing w:line="360" w:lineRule="auto"/>
              <w:rPr>
                <w:rFonts w:ascii="Twentieth Century" w:eastAsia="Twentieth Century" w:hAnsi="Twentieth Century" w:cs="Twentieth Century"/>
                <w:b/>
                <w:color w:val="FF0000"/>
              </w:rPr>
            </w:pPr>
          </w:p>
        </w:tc>
      </w:tr>
      <w:tr w:rsidR="00646901" w14:paraId="0F9E1B82" w14:textId="77777777">
        <w:tc>
          <w:tcPr>
            <w:tcW w:w="1271" w:type="dxa"/>
            <w:vMerge/>
          </w:tcPr>
          <w:p w14:paraId="2A8C318B" w14:textId="77777777" w:rsidR="00646901" w:rsidRDefault="00646901">
            <w:pPr>
              <w:widowControl w:val="0"/>
              <w:pBdr>
                <w:top w:val="nil"/>
                <w:left w:val="nil"/>
                <w:bottom w:val="nil"/>
                <w:right w:val="nil"/>
                <w:between w:val="nil"/>
              </w:pBdr>
              <w:spacing w:line="276" w:lineRule="auto"/>
              <w:rPr>
                <w:rFonts w:ascii="Twentieth Century" w:eastAsia="Twentieth Century" w:hAnsi="Twentieth Century" w:cs="Twentieth Century"/>
                <w:b/>
                <w:color w:val="FF0000"/>
              </w:rPr>
            </w:pPr>
          </w:p>
        </w:tc>
        <w:tc>
          <w:tcPr>
            <w:tcW w:w="3119" w:type="dxa"/>
            <w:vMerge/>
          </w:tcPr>
          <w:p w14:paraId="5F55665B" w14:textId="77777777" w:rsidR="00646901" w:rsidRDefault="00646901">
            <w:pPr>
              <w:widowControl w:val="0"/>
              <w:pBdr>
                <w:top w:val="nil"/>
                <w:left w:val="nil"/>
                <w:bottom w:val="nil"/>
                <w:right w:val="nil"/>
                <w:between w:val="nil"/>
              </w:pBdr>
              <w:spacing w:line="276" w:lineRule="auto"/>
              <w:rPr>
                <w:rFonts w:ascii="Twentieth Century" w:eastAsia="Twentieth Century" w:hAnsi="Twentieth Century" w:cs="Twentieth Century"/>
                <w:b/>
                <w:color w:val="FF0000"/>
              </w:rPr>
            </w:pPr>
          </w:p>
        </w:tc>
        <w:tc>
          <w:tcPr>
            <w:tcW w:w="3452" w:type="dxa"/>
          </w:tcPr>
          <w:p w14:paraId="6A44881F"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Mail:</w:t>
            </w:r>
          </w:p>
        </w:tc>
        <w:tc>
          <w:tcPr>
            <w:tcW w:w="2614" w:type="dxa"/>
            <w:vMerge/>
          </w:tcPr>
          <w:p w14:paraId="62271003" w14:textId="77777777" w:rsidR="00646901" w:rsidRDefault="00646901">
            <w:pPr>
              <w:widowControl w:val="0"/>
              <w:pBdr>
                <w:top w:val="nil"/>
                <w:left w:val="nil"/>
                <w:bottom w:val="nil"/>
                <w:right w:val="nil"/>
                <w:between w:val="nil"/>
              </w:pBdr>
              <w:spacing w:line="276" w:lineRule="auto"/>
              <w:rPr>
                <w:rFonts w:ascii="Twentieth Century" w:eastAsia="Twentieth Century" w:hAnsi="Twentieth Century" w:cs="Twentieth Century"/>
                <w:b/>
                <w:color w:val="FF0000"/>
              </w:rPr>
            </w:pPr>
          </w:p>
        </w:tc>
      </w:tr>
    </w:tbl>
    <w:p w14:paraId="3F920A97" w14:textId="77777777" w:rsidR="00646901" w:rsidRDefault="00646901">
      <w:pPr>
        <w:spacing w:after="0" w:line="360" w:lineRule="auto"/>
        <w:rPr>
          <w:rFonts w:ascii="Twentieth Century" w:eastAsia="Twentieth Century" w:hAnsi="Twentieth Century" w:cs="Twentieth Century"/>
          <w:b/>
          <w:color w:val="FF0000"/>
        </w:rPr>
      </w:pPr>
    </w:p>
    <w:p w14:paraId="60AD1DD1" w14:textId="4DC5AC9E"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 xml:space="preserve">Přihlášku odevzdat do: ……………………………</w:t>
      </w:r>
      <w:proofErr w:type="gramStart"/>
      <w:r>
        <w:rPr>
          <w:rFonts w:ascii="Twentieth Century" w:eastAsia="Twentieth Century" w:hAnsi="Twentieth Century" w:cs="Twentieth Century"/>
          <w:b/>
        </w:rPr>
        <w:t xml:space="preserve"/>
      </w:r>
      <w:proofErr w:type="gramEnd"/>
      <w:r>
        <w:rPr>
          <w:rFonts w:ascii="Twentieth Century" w:eastAsia="Twentieth Century" w:hAnsi="Twentieth Century" w:cs="Twentieth Century"/>
          <w:b/>
        </w:rPr>
        <w:t xml:space="preserve"/>
      </w:r>
      <w:r w:rsidR="00BF00AE">
        <w:rPr>
          <w:rFonts w:ascii="Twentieth Century" w:eastAsia="Twentieth Century" w:hAnsi="Twentieth Century" w:cs="Twentieth Century"/>
          <w:b/>
        </w:rPr>
        <w:t xml:space="preserve"/>
      </w:r>
      <w:r>
        <w:rPr>
          <w:rFonts w:ascii="Twentieth Century" w:eastAsia="Twentieth Century" w:hAnsi="Twentieth Century" w:cs="Twentieth Century"/>
          <w:b/>
        </w:rPr>
        <w:t xml:space="preserve"/>
      </w:r>
      <w:r w:rsidR="00BF00AE">
        <w:rPr>
          <w:rFonts w:ascii="Twentieth Century" w:eastAsia="Twentieth Century" w:hAnsi="Twentieth Century" w:cs="Twentieth Century"/>
          <w:b/>
        </w:rPr>
        <w:t xml:space="preserve"/>
      </w:r>
    </w:p>
    <w:p w14:paraId="6C5DC865"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 xml:space="preserve">Účastnický poplatek uhradit do: ……………………………</w:t>
      </w:r>
      <w:proofErr w:type="gramStart"/>
      <w:r>
        <w:rPr>
          <w:rFonts w:ascii="Twentieth Century" w:eastAsia="Twentieth Century" w:hAnsi="Twentieth Century" w:cs="Twentieth Century"/>
          <w:b/>
        </w:rPr>
        <w:t xml:space="preserve"/>
      </w:r>
      <w:proofErr w:type="gramEnd"/>
      <w:r>
        <w:rPr>
          <w:rFonts w:ascii="Twentieth Century" w:eastAsia="Twentieth Century" w:hAnsi="Twentieth Century" w:cs="Twentieth Century"/>
          <w:b/>
        </w:rPr>
        <w:t xml:space="preserve"/>
      </w:r>
    </w:p>
    <w:p w14:paraId="64DDB2FD" w14:textId="77777777" w:rsidR="00646901" w:rsidRDefault="00646901">
      <w:pPr>
        <w:spacing w:after="0" w:line="360" w:lineRule="auto"/>
        <w:rPr>
          <w:rFonts w:ascii="Twentieth Century" w:eastAsia="Twentieth Century" w:hAnsi="Twentieth Century" w:cs="Twentieth Century"/>
          <w:b/>
        </w:rPr>
      </w:pPr>
    </w:p>
    <w:p w14:paraId="28288E1F"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Schválení přihlášky vedoucím orgánem tábora: (Vyplňuje vedení tábora)</w:t>
      </w:r>
    </w:p>
    <w:p w14:paraId="36E0F88E"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lastRenderedPageBreak/>
        <w:t>Vyjádření organizace:</w:t>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t>Datum přijetí přihlášky:</w:t>
      </w:r>
      <w:r>
        <w:rPr>
          <w:rFonts w:ascii="Twentieth Century" w:eastAsia="Twentieth Century" w:hAnsi="Twentieth Century" w:cs="Twentieth Century"/>
          <w:b/>
        </w:rPr>
        <w:tab/>
      </w:r>
    </w:p>
    <w:p w14:paraId="6FAC2963"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Razítko organizace:</w:t>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t>Datum platby</w:t>
      </w:r>
    </w:p>
    <w:p w14:paraId="3ABCB7F2" w14:textId="77777777" w:rsidR="00646901" w:rsidRDefault="00646901">
      <w:pPr>
        <w:spacing w:after="0" w:line="360" w:lineRule="auto"/>
        <w:rPr>
          <w:rFonts w:ascii="Twentieth Century" w:eastAsia="Twentieth Century" w:hAnsi="Twentieth Century" w:cs="Twentieth Century"/>
          <w:b/>
        </w:rPr>
      </w:pPr>
    </w:p>
    <w:p w14:paraId="74E997DA"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Datum schválení:</w:t>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t>Podpis vedení tábora:</w:t>
      </w:r>
    </w:p>
    <w:p w14:paraId="40737756" w14:textId="77777777" w:rsidR="00646901" w:rsidRDefault="00646901">
      <w:pPr>
        <w:spacing w:after="0" w:line="360" w:lineRule="auto"/>
        <w:rPr>
          <w:rFonts w:ascii="Twentieth Century" w:eastAsia="Twentieth Century" w:hAnsi="Twentieth Century" w:cs="Twentieth Century"/>
          <w:b/>
        </w:rPr>
      </w:pPr>
    </w:p>
    <w:p w14:paraId="28B602DF" w14:textId="77777777" w:rsidR="00646901" w:rsidRDefault="00000000">
      <w:pPr>
        <w:pStyle w:val="Nzev"/>
        <w:jc w:val="center"/>
        <w:rPr>
          <w:rFonts w:ascii="Bookman Old Style" w:eastAsia="Bookman Old Style" w:hAnsi="Bookman Old Style" w:cs="Bookman Old Style"/>
          <w:sz w:val="24"/>
          <w:szCs w:val="24"/>
          <w:u w:val="single"/>
        </w:rPr>
      </w:pPr>
      <w:r>
        <w:rPr>
          <w:rFonts w:ascii="Bookman Old Style" w:eastAsia="Bookman Old Style" w:hAnsi="Bookman Old Style" w:cs="Bookman Old Style"/>
          <w:b/>
          <w:sz w:val="24"/>
          <w:szCs w:val="24"/>
          <w:u w:val="single"/>
        </w:rPr>
        <w:t>Posudek o zdravotní způsobilosti dítěte k účasti na zotavovací akci a škole v přírodě</w:t>
      </w:r>
    </w:p>
    <w:p w14:paraId="6998FCAD" w14:textId="77777777" w:rsidR="00646901" w:rsidRDefault="00646901">
      <w:pPr>
        <w:pStyle w:val="Nzev"/>
        <w:jc w:val="both"/>
        <w:rPr>
          <w:rFonts w:ascii="Bookman Old Style" w:eastAsia="Bookman Old Style" w:hAnsi="Bookman Old Style" w:cs="Bookman Old Style"/>
          <w:b/>
          <w:sz w:val="20"/>
          <w:szCs w:val="20"/>
        </w:rPr>
      </w:pPr>
    </w:p>
    <w:p w14:paraId="2D22669E"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Jméno, popřípadě jména a příjmení posuzovaného dítěte ………………………………………………</w:t>
      </w:r>
    </w:p>
    <w:p w14:paraId="1BC79936" w14:textId="77777777" w:rsidR="00646901" w:rsidRDefault="00646901">
      <w:pPr>
        <w:pStyle w:val="Nzev"/>
        <w:jc w:val="both"/>
        <w:rPr>
          <w:rFonts w:ascii="Bookman Old Style" w:eastAsia="Bookman Old Style" w:hAnsi="Bookman Old Style" w:cs="Bookman Old Style"/>
          <w:b/>
          <w:sz w:val="12"/>
          <w:szCs w:val="12"/>
        </w:rPr>
      </w:pPr>
    </w:p>
    <w:p w14:paraId="534D6FFA"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Rodné číslo ……………………………………………………………………………………………………………</w:t>
      </w:r>
    </w:p>
    <w:p w14:paraId="5CCDAEF9" w14:textId="77777777" w:rsidR="00646901" w:rsidRDefault="00646901">
      <w:pPr>
        <w:pStyle w:val="Nzev"/>
        <w:jc w:val="both"/>
        <w:rPr>
          <w:rFonts w:ascii="Bookman Old Style" w:eastAsia="Bookman Old Style" w:hAnsi="Bookman Old Style" w:cs="Bookman Old Style"/>
          <w:b/>
          <w:sz w:val="12"/>
          <w:szCs w:val="12"/>
        </w:rPr>
      </w:pPr>
    </w:p>
    <w:p w14:paraId="59BE6889"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Adresa místa trvalého pobytu nebo jiného pobytu …………………………………………………………</w:t>
      </w:r>
    </w:p>
    <w:p w14:paraId="78BD470D" w14:textId="77777777" w:rsidR="00646901" w:rsidRDefault="00646901">
      <w:pPr>
        <w:pStyle w:val="Nzev"/>
        <w:jc w:val="both"/>
        <w:rPr>
          <w:rFonts w:ascii="Bookman Old Style" w:eastAsia="Bookman Old Style" w:hAnsi="Bookman Old Style" w:cs="Bookman Old Style"/>
          <w:b/>
          <w:sz w:val="20"/>
          <w:szCs w:val="20"/>
        </w:rPr>
      </w:pPr>
    </w:p>
    <w:p w14:paraId="105BC486"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Část A) Posuzované dítě k účasti na škole v přírodě nebo zotavovací akci</w:t>
      </w:r>
    </w:p>
    <w:p w14:paraId="2B8EF377" w14:textId="77777777" w:rsidR="00646901" w:rsidRDefault="00000000">
      <w:pPr>
        <w:pStyle w:val="Nzev"/>
        <w:widowControl w:val="0"/>
        <w:numPr>
          <w:ilvl w:val="0"/>
          <w:numId w:val="1"/>
        </w:numPr>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 xml:space="preserve">je zdravotně způsobilé </w:t>
      </w:r>
      <w:r>
        <w:rPr>
          <w:rFonts w:ascii="Bookman Old Style" w:eastAsia="Bookman Old Style" w:hAnsi="Bookman Old Style" w:cs="Bookman Old Style"/>
          <w:b/>
          <w:sz w:val="20"/>
          <w:szCs w:val="20"/>
          <w:vertAlign w:val="superscript"/>
        </w:rPr>
        <w:t>*)</w:t>
      </w:r>
    </w:p>
    <w:p w14:paraId="261EEB35" w14:textId="77777777" w:rsidR="00646901" w:rsidRDefault="00000000">
      <w:pPr>
        <w:pStyle w:val="Nzev"/>
        <w:widowControl w:val="0"/>
        <w:numPr>
          <w:ilvl w:val="0"/>
          <w:numId w:val="1"/>
        </w:numPr>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 xml:space="preserve">není zdravotně způsobilé </w:t>
      </w:r>
      <w:r>
        <w:rPr>
          <w:rFonts w:ascii="Bookman Old Style" w:eastAsia="Bookman Old Style" w:hAnsi="Bookman Old Style" w:cs="Bookman Old Style"/>
          <w:b/>
          <w:sz w:val="20"/>
          <w:szCs w:val="20"/>
          <w:vertAlign w:val="superscript"/>
        </w:rPr>
        <w:t>*)</w:t>
      </w:r>
    </w:p>
    <w:p w14:paraId="0B3214F7" w14:textId="77777777" w:rsidR="00646901" w:rsidRDefault="00000000">
      <w:pPr>
        <w:pStyle w:val="Nzev"/>
        <w:widowControl w:val="0"/>
        <w:numPr>
          <w:ilvl w:val="0"/>
          <w:numId w:val="1"/>
        </w:numPr>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 xml:space="preserve">je zdravotně způsobilé za podmínky (s omezením) </w:t>
      </w:r>
      <w:r>
        <w:rPr>
          <w:rFonts w:ascii="Bookman Old Style" w:eastAsia="Bookman Old Style" w:hAnsi="Bookman Old Style" w:cs="Bookman Old Style"/>
          <w:b/>
          <w:sz w:val="20"/>
          <w:szCs w:val="20"/>
          <w:vertAlign w:val="superscript"/>
        </w:rPr>
        <w:t>*)</w:t>
      </w:r>
      <w:r>
        <w:rPr>
          <w:rFonts w:ascii="Bookman Old Style" w:eastAsia="Bookman Old Style" w:hAnsi="Bookman Old Style" w:cs="Bookman Old Style"/>
          <w:b/>
          <w:sz w:val="20"/>
          <w:szCs w:val="20"/>
        </w:rPr>
        <w:t xml:space="preserve"> ………………………………………………………</w:t>
      </w:r>
    </w:p>
    <w:p w14:paraId="1B5B10DD" w14:textId="77777777" w:rsidR="00646901" w:rsidRDefault="00646901">
      <w:pPr>
        <w:pStyle w:val="Nzev"/>
        <w:ind w:left="720"/>
        <w:jc w:val="both"/>
        <w:rPr>
          <w:rFonts w:ascii="Bookman Old Style" w:eastAsia="Bookman Old Style" w:hAnsi="Bookman Old Style" w:cs="Bookman Old Style"/>
          <w:b/>
          <w:sz w:val="12"/>
          <w:szCs w:val="12"/>
        </w:rPr>
      </w:pPr>
    </w:p>
    <w:p w14:paraId="0FA2AC8E" w14:textId="77777777" w:rsidR="00646901" w:rsidRDefault="00000000">
      <w:pPr>
        <w:pStyle w:val="Nzev"/>
        <w:ind w:left="720"/>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w:t>
      </w:r>
    </w:p>
    <w:p w14:paraId="6EC274E3" w14:textId="77777777" w:rsidR="00646901" w:rsidRDefault="00646901">
      <w:pPr>
        <w:pStyle w:val="Nzev"/>
        <w:jc w:val="both"/>
        <w:rPr>
          <w:rFonts w:ascii="Bookman Old Style" w:eastAsia="Bookman Old Style" w:hAnsi="Bookman Old Style" w:cs="Bookman Old Style"/>
          <w:b/>
          <w:sz w:val="20"/>
          <w:szCs w:val="20"/>
        </w:rPr>
      </w:pPr>
    </w:p>
    <w:p w14:paraId="350B163C"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Posudek je platný 12 měsíců od data jeho vydání, pokud v souvislosti s nemocí v průběhu této doby nedošlo ke změně zdravotní způsobilosti.</w:t>
      </w:r>
    </w:p>
    <w:p w14:paraId="0560D9B0" w14:textId="77777777" w:rsidR="00646901" w:rsidRDefault="00646901">
      <w:pPr>
        <w:pStyle w:val="Nzev"/>
        <w:jc w:val="both"/>
        <w:rPr>
          <w:rFonts w:ascii="Bookman Old Style" w:eastAsia="Bookman Old Style" w:hAnsi="Bookman Old Style" w:cs="Bookman Old Style"/>
          <w:b/>
          <w:sz w:val="20"/>
          <w:szCs w:val="20"/>
        </w:rPr>
      </w:pPr>
    </w:p>
    <w:p w14:paraId="6F8BD8E7"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Část B) Potvrzení o tom, že dítě</w:t>
      </w:r>
    </w:p>
    <w:p w14:paraId="630CF6F3" w14:textId="77777777" w:rsidR="00646901" w:rsidRDefault="00646901">
      <w:pPr>
        <w:pStyle w:val="Nzev"/>
        <w:jc w:val="both"/>
        <w:rPr>
          <w:rFonts w:ascii="Bookman Old Style" w:eastAsia="Bookman Old Style" w:hAnsi="Bookman Old Style" w:cs="Bookman Old Style"/>
          <w:b/>
          <w:sz w:val="12"/>
          <w:szCs w:val="12"/>
        </w:rPr>
      </w:pPr>
    </w:p>
    <w:p w14:paraId="036AAAD0"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a) se podrobilo stanoveným pravidelným očkováním      ANO – NE</w:t>
      </w:r>
    </w:p>
    <w:p w14:paraId="2E279B92" w14:textId="77777777" w:rsidR="00646901" w:rsidRDefault="00646901">
      <w:pPr>
        <w:pStyle w:val="Nzev"/>
        <w:jc w:val="both"/>
        <w:rPr>
          <w:rFonts w:ascii="Bookman Old Style" w:eastAsia="Bookman Old Style" w:hAnsi="Bookman Old Style" w:cs="Bookman Old Style"/>
          <w:b/>
          <w:sz w:val="12"/>
          <w:szCs w:val="12"/>
        </w:rPr>
      </w:pPr>
    </w:p>
    <w:p w14:paraId="4087F7BF"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b) je proti nákaze imunní (typ/druh) ……………………...…………………………………………………</w:t>
      </w:r>
      <w:proofErr w:type="gramStart"/>
      <w:r>
        <w:rPr>
          <w:rFonts w:ascii="Bookman Old Style" w:eastAsia="Bookman Old Style" w:hAnsi="Bookman Old Style" w:cs="Bookman Old Style"/>
          <w:b/>
          <w:sz w:val="20"/>
          <w:szCs w:val="20"/>
        </w:rPr>
        <w:t>…….</w:t>
      </w:r>
      <w:proofErr w:type="gramEnd"/>
      <w:r>
        <w:rPr>
          <w:rFonts w:ascii="Bookman Old Style" w:eastAsia="Bookman Old Style" w:hAnsi="Bookman Old Style" w:cs="Bookman Old Style"/>
          <w:b/>
          <w:sz w:val="20"/>
          <w:szCs w:val="20"/>
        </w:rPr>
        <w:t>.</w:t>
      </w:r>
    </w:p>
    <w:p w14:paraId="3B382DB5" w14:textId="77777777" w:rsidR="00646901" w:rsidRDefault="00646901">
      <w:pPr>
        <w:pStyle w:val="Nzev"/>
        <w:jc w:val="both"/>
        <w:rPr>
          <w:rFonts w:ascii="Bookman Old Style" w:eastAsia="Bookman Old Style" w:hAnsi="Bookman Old Style" w:cs="Bookman Old Style"/>
          <w:b/>
          <w:sz w:val="12"/>
          <w:szCs w:val="12"/>
        </w:rPr>
      </w:pPr>
    </w:p>
    <w:p w14:paraId="753E51FE"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c) má trvalou kontraindikaci proti očkování (typ/druh) ………………………………………………………</w:t>
      </w:r>
    </w:p>
    <w:p w14:paraId="72DC63EC" w14:textId="77777777" w:rsidR="00646901" w:rsidRDefault="00646901">
      <w:pPr>
        <w:pStyle w:val="Nzev"/>
        <w:jc w:val="both"/>
        <w:rPr>
          <w:rFonts w:ascii="Bookman Old Style" w:eastAsia="Bookman Old Style" w:hAnsi="Bookman Old Style" w:cs="Bookman Old Style"/>
          <w:b/>
          <w:sz w:val="12"/>
          <w:szCs w:val="12"/>
        </w:rPr>
      </w:pPr>
    </w:p>
    <w:p w14:paraId="0BF24F3F"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d) je alergické na …………………………………………………………………………………………………………</w:t>
      </w:r>
    </w:p>
    <w:p w14:paraId="69D6D6C3" w14:textId="77777777" w:rsidR="00646901" w:rsidRDefault="00646901">
      <w:pPr>
        <w:pStyle w:val="Nzev"/>
        <w:jc w:val="both"/>
        <w:rPr>
          <w:rFonts w:ascii="Bookman Old Style" w:eastAsia="Bookman Old Style" w:hAnsi="Bookman Old Style" w:cs="Bookman Old Style"/>
          <w:b/>
          <w:sz w:val="12"/>
          <w:szCs w:val="12"/>
        </w:rPr>
      </w:pPr>
    </w:p>
    <w:p w14:paraId="71F9DD7D"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pro případ lékařského ošetření, uveďte, prosím, alergické reakce na podané léky ………………………</w:t>
      </w:r>
    </w:p>
    <w:p w14:paraId="19B2FEC5" w14:textId="77777777" w:rsidR="00646901" w:rsidRDefault="00646901">
      <w:pPr>
        <w:pStyle w:val="Nzev"/>
        <w:jc w:val="both"/>
        <w:rPr>
          <w:rFonts w:ascii="Bookman Old Style" w:eastAsia="Bookman Old Style" w:hAnsi="Bookman Old Style" w:cs="Bookman Old Style"/>
          <w:b/>
          <w:sz w:val="12"/>
          <w:szCs w:val="12"/>
        </w:rPr>
      </w:pPr>
    </w:p>
    <w:p w14:paraId="02E496E0"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w:t>
      </w:r>
    </w:p>
    <w:p w14:paraId="167CB18C" w14:textId="77777777" w:rsidR="00646901" w:rsidRDefault="00646901">
      <w:pPr>
        <w:pStyle w:val="Nzev"/>
        <w:jc w:val="both"/>
        <w:rPr>
          <w:rFonts w:ascii="Bookman Old Style" w:eastAsia="Bookman Old Style" w:hAnsi="Bookman Old Style" w:cs="Bookman Old Style"/>
          <w:b/>
          <w:sz w:val="12"/>
          <w:szCs w:val="12"/>
        </w:rPr>
      </w:pPr>
    </w:p>
    <w:p w14:paraId="48B3F4BE"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e) dlouhodobě užívá léky (typ/druh, dávka) ………………………………………………………………………</w:t>
      </w:r>
    </w:p>
    <w:p w14:paraId="3AC1064C" w14:textId="77777777" w:rsidR="00646901" w:rsidRDefault="00646901">
      <w:pPr>
        <w:pStyle w:val="Nzev"/>
        <w:jc w:val="both"/>
        <w:rPr>
          <w:rFonts w:ascii="Bookman Old Style" w:eastAsia="Bookman Old Style" w:hAnsi="Bookman Old Style" w:cs="Bookman Old Style"/>
          <w:b/>
          <w:sz w:val="20"/>
          <w:szCs w:val="20"/>
        </w:rPr>
      </w:pPr>
    </w:p>
    <w:p w14:paraId="1A1B7352" w14:textId="77777777" w:rsidR="00646901" w:rsidRDefault="00646901">
      <w:pPr>
        <w:pStyle w:val="Nzev"/>
        <w:jc w:val="both"/>
        <w:rPr>
          <w:rFonts w:ascii="Bookman Old Style" w:eastAsia="Bookman Old Style" w:hAnsi="Bookman Old Style" w:cs="Bookman Old Style"/>
          <w:b/>
          <w:sz w:val="20"/>
          <w:szCs w:val="20"/>
        </w:rPr>
      </w:pPr>
    </w:p>
    <w:p w14:paraId="2A23BEDF" w14:textId="77777777" w:rsidR="00646901" w:rsidRDefault="00646901">
      <w:pPr>
        <w:pStyle w:val="Nzev"/>
        <w:jc w:val="both"/>
        <w:rPr>
          <w:rFonts w:ascii="Bookman Old Style" w:eastAsia="Bookman Old Style" w:hAnsi="Bookman Old Style" w:cs="Bookman Old Style"/>
          <w:b/>
          <w:sz w:val="20"/>
          <w:szCs w:val="20"/>
        </w:rPr>
      </w:pPr>
    </w:p>
    <w:p w14:paraId="385E3FB0" w14:textId="77777777" w:rsidR="00646901" w:rsidRDefault="00000000">
      <w:pPr>
        <w:pStyle w:val="Nzev"/>
        <w:tabs>
          <w:tab w:val="left" w:pos="4560"/>
        </w:tabs>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ab/>
      </w:r>
    </w:p>
    <w:p w14:paraId="12BE1224" w14:textId="77777777" w:rsidR="00646901" w:rsidRDefault="00646901">
      <w:pPr>
        <w:pStyle w:val="Nzev"/>
        <w:jc w:val="both"/>
        <w:rPr>
          <w:rFonts w:ascii="Bookman Old Style" w:eastAsia="Bookman Old Style" w:hAnsi="Bookman Old Style" w:cs="Bookman Old Style"/>
          <w:b/>
          <w:sz w:val="20"/>
          <w:szCs w:val="20"/>
        </w:rPr>
      </w:pPr>
    </w:p>
    <w:p w14:paraId="20CAA255"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                                                      …………………………………………………..</w:t>
      </w:r>
    </w:p>
    <w:p w14:paraId="18C253A6"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datum vydání posudku                                                                 podpis, jmenovka lékaře</w:t>
      </w:r>
    </w:p>
    <w:p w14:paraId="720FC6B1"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razítko zdrav. zařízení</w:t>
      </w:r>
    </w:p>
    <w:p w14:paraId="624667C3" w14:textId="77777777" w:rsidR="00646901" w:rsidRDefault="00646901">
      <w:pPr>
        <w:pStyle w:val="Nzev"/>
        <w:jc w:val="both"/>
        <w:rPr>
          <w:rFonts w:ascii="Bookman Old Style" w:eastAsia="Bookman Old Style" w:hAnsi="Bookman Old Style" w:cs="Bookman Old Style"/>
          <w:b/>
          <w:sz w:val="20"/>
          <w:szCs w:val="20"/>
        </w:rPr>
      </w:pPr>
    </w:p>
    <w:p w14:paraId="4207A098"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Poučení: Proti části A) tohoto posudku je možno podat podle ustanovení § 77 odst. 2 zákona č. 20/1966 Sb., o péči o zdraví lidu, ve znění pozdějších předpisů, návrh na jeho přezkoumání do 15 dnů ode dne, kdy se oprávněné osoby dozvěděly o jeho obsahu. Návrh se podává písemně vedoucímu zdravotnického zařízení (popř. lékaři provozujícímu zdravotnické zařízení vlastním jménem), které posudek vydalo. Pokud vedoucí zdravotnického zařízení (popř. lékař provozující zdravotnické zařízení vlastním jménem) návrhu nevyhoví, předloží jej jako odvolání odvolacímu orgánu.</w:t>
      </w:r>
    </w:p>
    <w:p w14:paraId="39A8D19E" w14:textId="77777777" w:rsidR="00646901" w:rsidRDefault="00646901">
      <w:pPr>
        <w:pStyle w:val="Nzev"/>
        <w:jc w:val="both"/>
        <w:rPr>
          <w:rFonts w:ascii="Bookman Old Style" w:eastAsia="Bookman Old Style" w:hAnsi="Bookman Old Style" w:cs="Bookman Old Style"/>
          <w:b/>
          <w:sz w:val="20"/>
          <w:szCs w:val="20"/>
        </w:rPr>
      </w:pPr>
    </w:p>
    <w:p w14:paraId="1C7E718B"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Jméno, popřípadě jména a příjmení oprávněné osoby …………………………………………………………</w:t>
      </w:r>
    </w:p>
    <w:p w14:paraId="39D69E7D" w14:textId="77777777" w:rsidR="00646901" w:rsidRDefault="00646901">
      <w:pPr>
        <w:pStyle w:val="Nzev"/>
        <w:jc w:val="both"/>
        <w:rPr>
          <w:rFonts w:ascii="Bookman Old Style" w:eastAsia="Bookman Old Style" w:hAnsi="Bookman Old Style" w:cs="Bookman Old Style"/>
          <w:b/>
          <w:sz w:val="12"/>
          <w:szCs w:val="12"/>
        </w:rPr>
      </w:pPr>
    </w:p>
    <w:p w14:paraId="798AF5B4"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Vztah k dítěti ………………………………………………………………………………………………………………</w:t>
      </w:r>
    </w:p>
    <w:p w14:paraId="6300E17D" w14:textId="77777777" w:rsidR="00646901" w:rsidRDefault="00646901">
      <w:pPr>
        <w:pStyle w:val="Nzev"/>
        <w:jc w:val="both"/>
        <w:rPr>
          <w:rFonts w:ascii="Bookman Old Style" w:eastAsia="Bookman Old Style" w:hAnsi="Bookman Old Style" w:cs="Bookman Old Style"/>
          <w:b/>
          <w:sz w:val="12"/>
          <w:szCs w:val="12"/>
        </w:rPr>
      </w:pPr>
    </w:p>
    <w:p w14:paraId="33D77637"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Oprávněná osoba převzala posudek do vlastních rukou dne ………………………………………………….</w:t>
      </w:r>
    </w:p>
    <w:p w14:paraId="6BDEF4D8" w14:textId="77777777" w:rsidR="00646901" w:rsidRDefault="00646901">
      <w:pPr>
        <w:pStyle w:val="Nzev"/>
        <w:jc w:val="both"/>
        <w:rPr>
          <w:rFonts w:ascii="Bookman Old Style" w:eastAsia="Bookman Old Style" w:hAnsi="Bookman Old Style" w:cs="Bookman Old Style"/>
          <w:b/>
          <w:sz w:val="20"/>
          <w:szCs w:val="20"/>
        </w:rPr>
      </w:pPr>
    </w:p>
    <w:p w14:paraId="6363ECA4" w14:textId="77777777" w:rsidR="00646901" w:rsidRDefault="00646901">
      <w:pPr>
        <w:pStyle w:val="Nzev"/>
        <w:jc w:val="both"/>
        <w:rPr>
          <w:rFonts w:ascii="Bookman Old Style" w:eastAsia="Bookman Old Style" w:hAnsi="Bookman Old Style" w:cs="Bookman Old Style"/>
          <w:b/>
          <w:sz w:val="20"/>
          <w:szCs w:val="20"/>
        </w:rPr>
      </w:pPr>
    </w:p>
    <w:p w14:paraId="0B7A3842" w14:textId="77777777" w:rsidR="00646901" w:rsidRDefault="00646901">
      <w:pPr>
        <w:pStyle w:val="Nzev"/>
        <w:jc w:val="both"/>
        <w:rPr>
          <w:rFonts w:ascii="Bookman Old Style" w:eastAsia="Bookman Old Style" w:hAnsi="Bookman Old Style" w:cs="Bookman Old Style"/>
          <w:b/>
          <w:sz w:val="20"/>
          <w:szCs w:val="20"/>
        </w:rPr>
      </w:pPr>
    </w:p>
    <w:p w14:paraId="6ACCE5EF"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w:t>
      </w:r>
    </w:p>
    <w:p w14:paraId="519DF73C"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lastRenderedPageBreak/>
        <w:t>podpis oprávněné osoby</w:t>
      </w:r>
    </w:p>
    <w:p w14:paraId="3422AAEA" w14:textId="77777777" w:rsidR="00646901" w:rsidRDefault="00646901">
      <w:pPr>
        <w:pStyle w:val="Nzev"/>
        <w:jc w:val="both"/>
        <w:rPr>
          <w:rFonts w:ascii="Bookman Old Style" w:eastAsia="Bookman Old Style" w:hAnsi="Bookman Old Style" w:cs="Bookman Old Style"/>
          <w:b/>
          <w:sz w:val="20"/>
          <w:szCs w:val="20"/>
        </w:rPr>
      </w:pPr>
    </w:p>
    <w:p w14:paraId="31039EFD" w14:textId="77777777" w:rsidR="00646901" w:rsidRDefault="00000000">
      <w:pPr>
        <w:pStyle w:val="Nzev"/>
        <w:jc w:val="both"/>
        <w:rPr>
          <w:rFonts w:ascii="Bookman Old Style" w:eastAsia="Bookman Old Style" w:hAnsi="Bookman Old Style" w:cs="Bookman Old Style"/>
          <w:b/>
          <w:i/>
          <w:sz w:val="20"/>
          <w:szCs w:val="20"/>
        </w:rPr>
      </w:pPr>
      <w:r>
        <w:rPr>
          <w:rFonts w:ascii="Bookman Old Style" w:eastAsia="Bookman Old Style" w:hAnsi="Bookman Old Style" w:cs="Bookman Old Style"/>
          <w:b/>
          <w:i/>
          <w:sz w:val="20"/>
          <w:szCs w:val="20"/>
          <w:vertAlign w:val="superscript"/>
        </w:rPr>
        <w:t>*)</w:t>
      </w:r>
      <w:r>
        <w:rPr>
          <w:rFonts w:ascii="Bookman Old Style" w:eastAsia="Bookman Old Style" w:hAnsi="Bookman Old Style" w:cs="Bookman Old Style"/>
          <w:b/>
          <w:i/>
          <w:sz w:val="20"/>
          <w:szCs w:val="20"/>
        </w:rPr>
        <w:t xml:space="preserve"> Nehodící se škrtněte</w:t>
      </w:r>
    </w:p>
    <w:p w14:paraId="72F70A6D" w14:textId="77777777" w:rsidR="00646901" w:rsidRDefault="00646901">
      <w:pPr>
        <w:pStyle w:val="Nzev"/>
        <w:jc w:val="both"/>
        <w:rPr>
          <w:b/>
          <w:i/>
          <w:sz w:val="20"/>
          <w:szCs w:val="20"/>
        </w:rPr>
      </w:pPr>
    </w:p>
    <w:p w14:paraId="0A57F27C" w14:textId="77777777" w:rsidR="00646901" w:rsidRDefault="00646901">
      <w:pPr>
        <w:jc w:val="both"/>
        <w:rPr>
          <w:sz w:val="20"/>
          <w:szCs w:val="20"/>
        </w:rPr>
      </w:pPr>
    </w:p>
    <w:p w14:paraId="6AFE2E53" w14:textId="77777777" w:rsidR="00646901" w:rsidRDefault="00646901">
      <w:pPr>
        <w:rPr>
          <w:b/>
          <w:sz w:val="24"/>
          <w:szCs w:val="24"/>
        </w:rPr>
      </w:pPr>
    </w:p>
    <w:p w14:paraId="34441798" w14:textId="77777777" w:rsidR="00646901" w:rsidRDefault="00646901">
      <w:pPr>
        <w:rPr>
          <w:b/>
          <w:sz w:val="24"/>
          <w:szCs w:val="24"/>
        </w:rPr>
      </w:pPr>
    </w:p>
    <w:p w14:paraId="3349FC5C" w14:textId="77777777" w:rsidR="00646901" w:rsidRDefault="00646901">
      <w:pPr>
        <w:rPr>
          <w:b/>
          <w:sz w:val="24"/>
          <w:szCs w:val="24"/>
        </w:rPr>
      </w:pPr>
    </w:p>
    <w:p w14:paraId="38631C9B"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L I S T    — Ú Č A S T N Í K A (Bezinfekčnost)</w:t>
      </w:r>
    </w:p>
    <w:p w14:paraId="4D4D2F37"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51920B5" w14:textId="77777777" w:rsidR="00646901" w:rsidRDefault="00000000">
      <w:pPr>
        <w:spacing w:after="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Prohlášení  zákonných</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zástupců  dítěte</w:t>
      </w:r>
      <w:proofErr w:type="gramEnd"/>
      <w:r>
        <w:rPr>
          <w:rFonts w:ascii="Times New Roman" w:eastAsia="Times New Roman" w:hAnsi="Times New Roman" w:cs="Times New Roman"/>
          <w:b/>
          <w:sz w:val="24"/>
          <w:szCs w:val="24"/>
        </w:rPr>
        <w:t xml:space="preserve"> :</w:t>
      </w:r>
    </w:p>
    <w:p w14:paraId="50087D6B"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Prohlašuji, že mému </w:t>
      </w:r>
      <w:proofErr w:type="gramStart"/>
      <w:r>
        <w:rPr>
          <w:rFonts w:ascii="Times New Roman" w:eastAsia="Times New Roman" w:hAnsi="Times New Roman" w:cs="Times New Roman"/>
          <w:b/>
          <w:sz w:val="24"/>
          <w:szCs w:val="24"/>
        </w:rPr>
        <w:t>dítěti :</w:t>
      </w:r>
      <w:proofErr w:type="gramEnd"/>
      <w:r>
        <w:rPr>
          <w:rFonts w:ascii="Times New Roman" w:eastAsia="Times New Roman" w:hAnsi="Times New Roman" w:cs="Times New Roman"/>
          <w:b/>
          <w:sz w:val="24"/>
          <w:szCs w:val="24"/>
        </w:rPr>
        <w:t xml:space="preserve"> </w:t>
      </w:r>
    </w:p>
    <w:p w14:paraId="70C05E84" w14:textId="77777777" w:rsidR="00646901" w:rsidRDefault="00646901">
      <w:pPr>
        <w:spacing w:after="0"/>
        <w:rPr>
          <w:rFonts w:ascii="Times New Roman" w:eastAsia="Times New Roman" w:hAnsi="Times New Roman" w:cs="Times New Roman"/>
          <w:b/>
          <w:sz w:val="24"/>
          <w:szCs w:val="24"/>
        </w:rPr>
      </w:pPr>
    </w:p>
    <w:p w14:paraId="1EF6D655" w14:textId="77777777" w:rsidR="00646901" w:rsidRDefault="00000000">
      <w:pPr>
        <w:spacing w:after="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jméno:  ..................................</w:t>
      </w:r>
      <w:proofErr w:type="gramEnd"/>
      <w:r>
        <w:rPr>
          <w:rFonts w:ascii="Times New Roman" w:eastAsia="Times New Roman" w:hAnsi="Times New Roman" w:cs="Times New Roman"/>
          <w:b/>
          <w:sz w:val="24"/>
          <w:szCs w:val="24"/>
        </w:rPr>
        <w:t xml:space="preserve"> ,  </w:t>
      </w:r>
    </w:p>
    <w:p w14:paraId="7E892F66"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rodné číslo: ........................................</w:t>
      </w:r>
    </w:p>
    <w:p w14:paraId="6FEC68EB" w14:textId="77777777" w:rsidR="00646901" w:rsidRDefault="00646901">
      <w:pPr>
        <w:spacing w:after="0"/>
        <w:rPr>
          <w:rFonts w:ascii="Times New Roman" w:eastAsia="Times New Roman" w:hAnsi="Times New Roman" w:cs="Times New Roman"/>
          <w:b/>
          <w:sz w:val="24"/>
          <w:szCs w:val="24"/>
        </w:rPr>
      </w:pPr>
    </w:p>
    <w:p w14:paraId="5B81EBCA" w14:textId="77777777" w:rsidR="00646901" w:rsidRDefault="00000000">
      <w:pPr>
        <w:spacing w:after="0"/>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adresa :</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 ,</w:t>
      </w:r>
      <w:proofErr w:type="gramEnd"/>
      <w:r>
        <w:rPr>
          <w:rFonts w:ascii="Times New Roman" w:eastAsia="Times New Roman" w:hAnsi="Times New Roman" w:cs="Times New Roman"/>
          <w:b/>
          <w:sz w:val="24"/>
          <w:szCs w:val="24"/>
        </w:rPr>
        <w:t xml:space="preserve"> nebyla nařízena změna režimu, dítě nejeví známky akutního onemocnění (průjem, </w:t>
      </w:r>
      <w:proofErr w:type="gramStart"/>
      <w:r>
        <w:rPr>
          <w:rFonts w:ascii="Times New Roman" w:eastAsia="Times New Roman" w:hAnsi="Times New Roman" w:cs="Times New Roman"/>
          <w:b/>
          <w:sz w:val="24"/>
          <w:szCs w:val="24"/>
        </w:rPr>
        <w:t>teplota,  kašel</w:t>
      </w:r>
      <w:proofErr w:type="gramEnd"/>
      <w:r>
        <w:rPr>
          <w:rFonts w:ascii="Times New Roman" w:eastAsia="Times New Roman" w:hAnsi="Times New Roman" w:cs="Times New Roman"/>
          <w:b/>
          <w:sz w:val="24"/>
          <w:szCs w:val="24"/>
        </w:rPr>
        <w:t xml:space="preserve">  a </w:t>
      </w:r>
      <w:proofErr w:type="gramStart"/>
      <w:r>
        <w:rPr>
          <w:rFonts w:ascii="Times New Roman" w:eastAsia="Times New Roman" w:hAnsi="Times New Roman" w:cs="Times New Roman"/>
          <w:b/>
          <w:sz w:val="24"/>
          <w:szCs w:val="24"/>
        </w:rPr>
        <w:t>pod .</w:t>
      </w:r>
      <w:proofErr w:type="gramEnd"/>
      <w:r>
        <w:rPr>
          <w:rFonts w:ascii="Times New Roman" w:eastAsia="Times New Roman" w:hAnsi="Times New Roman" w:cs="Times New Roman"/>
          <w:b/>
          <w:sz w:val="24"/>
          <w:szCs w:val="24"/>
        </w:rPr>
        <w:t xml:space="preserve"> ) </w:t>
      </w:r>
      <w:proofErr w:type="gramStart"/>
      <w:r>
        <w:rPr>
          <w:rFonts w:ascii="Times New Roman" w:eastAsia="Times New Roman" w:hAnsi="Times New Roman" w:cs="Times New Roman"/>
          <w:b/>
          <w:sz w:val="24"/>
          <w:szCs w:val="24"/>
        </w:rPr>
        <w:t>a  okresní</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hygienik  ani</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ošetřující  lékař</w:t>
      </w:r>
      <w:proofErr w:type="gramEnd"/>
      <w:r>
        <w:rPr>
          <w:rFonts w:ascii="Times New Roman" w:eastAsia="Times New Roman" w:hAnsi="Times New Roman" w:cs="Times New Roman"/>
          <w:b/>
          <w:sz w:val="24"/>
          <w:szCs w:val="24"/>
        </w:rPr>
        <w:t xml:space="preserve"> </w:t>
      </w:r>
    </w:p>
    <w:p w14:paraId="223F9E4B" w14:textId="77777777" w:rsidR="00646901" w:rsidRDefault="00000000">
      <w:pPr>
        <w:spacing w:after="0"/>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mu  nenařídil</w:t>
      </w:r>
      <w:proofErr w:type="gramEnd"/>
      <w:r>
        <w:rPr>
          <w:rFonts w:ascii="Times New Roman" w:eastAsia="Times New Roman" w:hAnsi="Times New Roman" w:cs="Times New Roman"/>
          <w:b/>
          <w:sz w:val="24"/>
          <w:szCs w:val="24"/>
        </w:rPr>
        <w:t xml:space="preserve">    karanténní    </w:t>
      </w:r>
      <w:proofErr w:type="gramStart"/>
      <w:r>
        <w:rPr>
          <w:rFonts w:ascii="Times New Roman" w:eastAsia="Times New Roman" w:hAnsi="Times New Roman" w:cs="Times New Roman"/>
          <w:b/>
          <w:sz w:val="24"/>
          <w:szCs w:val="24"/>
        </w:rPr>
        <w:t>opatření .</w:t>
      </w:r>
      <w:proofErr w:type="gramEnd"/>
      <w:r>
        <w:rPr>
          <w:rFonts w:ascii="Times New Roman" w:eastAsia="Times New Roman" w:hAnsi="Times New Roman" w:cs="Times New Roman"/>
          <w:b/>
          <w:sz w:val="24"/>
          <w:szCs w:val="24"/>
        </w:rPr>
        <w:t xml:space="preserve">  Není mi též   známo, že v posledních   dvou   dnech    </w:t>
      </w:r>
      <w:proofErr w:type="gramStart"/>
      <w:r>
        <w:rPr>
          <w:rFonts w:ascii="Times New Roman" w:eastAsia="Times New Roman" w:hAnsi="Times New Roman" w:cs="Times New Roman"/>
          <w:b/>
          <w:sz w:val="24"/>
          <w:szCs w:val="24"/>
        </w:rPr>
        <w:t>přišlo  toto</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dítě  do</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styku  s</w:t>
      </w:r>
      <w:proofErr w:type="gramEnd"/>
      <w:r>
        <w:rPr>
          <w:rFonts w:ascii="Times New Roman" w:eastAsia="Times New Roman" w:hAnsi="Times New Roman" w:cs="Times New Roman"/>
          <w:b/>
          <w:sz w:val="24"/>
          <w:szCs w:val="24"/>
        </w:rPr>
        <w:t xml:space="preserve"> osobami, které </w:t>
      </w:r>
      <w:proofErr w:type="gramStart"/>
      <w:r>
        <w:rPr>
          <w:rFonts w:ascii="Times New Roman" w:eastAsia="Times New Roman" w:hAnsi="Times New Roman" w:cs="Times New Roman"/>
          <w:b/>
          <w:sz w:val="24"/>
          <w:szCs w:val="24"/>
        </w:rPr>
        <w:t>onemocněly  přenosnou</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nemocí .</w:t>
      </w:r>
      <w:proofErr w:type="gramEnd"/>
    </w:p>
    <w:p w14:paraId="7DA86B06" w14:textId="77777777" w:rsidR="00646901" w:rsidRDefault="00646901">
      <w:pPr>
        <w:spacing w:after="0"/>
        <w:rPr>
          <w:rFonts w:ascii="Times New Roman" w:eastAsia="Times New Roman" w:hAnsi="Times New Roman" w:cs="Times New Roman"/>
          <w:b/>
          <w:sz w:val="24"/>
          <w:szCs w:val="24"/>
        </w:rPr>
      </w:pPr>
    </w:p>
    <w:p w14:paraId="411EC5D5"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Jsem  si</w:t>
      </w:r>
      <w:proofErr w:type="gramEnd"/>
      <w:r>
        <w:rPr>
          <w:rFonts w:ascii="Times New Roman" w:eastAsia="Times New Roman" w:hAnsi="Times New Roman" w:cs="Times New Roman"/>
          <w:b/>
          <w:sz w:val="24"/>
          <w:szCs w:val="24"/>
        </w:rPr>
        <w:t xml:space="preserve">   vědom</w:t>
      </w:r>
      <w:proofErr w:type="gramStart"/>
      <w:r>
        <w:rPr>
          <w:rFonts w:ascii="Times New Roman" w:eastAsia="Times New Roman" w:hAnsi="Times New Roman" w:cs="Times New Roman"/>
          <w:b/>
          <w:sz w:val="24"/>
          <w:szCs w:val="24"/>
        </w:rPr>
        <w:t xml:space="preserve">   (a)  právních</w:t>
      </w:r>
      <w:proofErr w:type="gramEnd"/>
      <w:r>
        <w:rPr>
          <w:rFonts w:ascii="Times New Roman" w:eastAsia="Times New Roman" w:hAnsi="Times New Roman" w:cs="Times New Roman"/>
          <w:b/>
          <w:sz w:val="24"/>
          <w:szCs w:val="24"/>
        </w:rPr>
        <w:t xml:space="preserve"> následků, které by mi postihly, kdyby toto </w:t>
      </w:r>
      <w:proofErr w:type="gramStart"/>
      <w:r>
        <w:rPr>
          <w:rFonts w:ascii="Times New Roman" w:eastAsia="Times New Roman" w:hAnsi="Times New Roman" w:cs="Times New Roman"/>
          <w:b/>
          <w:sz w:val="24"/>
          <w:szCs w:val="24"/>
        </w:rPr>
        <w:t>moje  prohlášení</w:t>
      </w:r>
      <w:proofErr w:type="gramEnd"/>
      <w:r>
        <w:rPr>
          <w:rFonts w:ascii="Times New Roman" w:eastAsia="Times New Roman" w:hAnsi="Times New Roman" w:cs="Times New Roman"/>
          <w:b/>
          <w:sz w:val="24"/>
          <w:szCs w:val="24"/>
        </w:rPr>
        <w:t xml:space="preserve">  bylo nepravdivé.</w:t>
      </w:r>
    </w:p>
    <w:p w14:paraId="54985192" w14:textId="77777777" w:rsidR="00646901" w:rsidRDefault="00646901">
      <w:pPr>
        <w:spacing w:after="0"/>
        <w:rPr>
          <w:rFonts w:ascii="Times New Roman" w:eastAsia="Times New Roman" w:hAnsi="Times New Roman" w:cs="Times New Roman"/>
          <w:b/>
          <w:sz w:val="24"/>
          <w:szCs w:val="24"/>
        </w:rPr>
      </w:pPr>
    </w:p>
    <w:p w14:paraId="727E3C08"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 Mladé Boleslavi   </w:t>
      </w:r>
      <w:proofErr w:type="gramStart"/>
      <w:r>
        <w:rPr>
          <w:rFonts w:ascii="Times New Roman" w:eastAsia="Times New Roman" w:hAnsi="Times New Roman" w:cs="Times New Roman"/>
          <w:b/>
          <w:sz w:val="24"/>
          <w:szCs w:val="24"/>
        </w:rPr>
        <w:t xml:space="preserve">dne:   </w:t>
      </w:r>
      <w:proofErr w:type="gramEnd"/>
      <w:r>
        <w:rPr>
          <w:rFonts w:ascii="Times New Roman" w:eastAsia="Times New Roman" w:hAnsi="Times New Roman" w:cs="Times New Roman"/>
          <w:b/>
          <w:sz w:val="24"/>
          <w:szCs w:val="24"/>
        </w:rPr>
        <w:t xml:space="preserve">     ...........................         ..........................................................</w:t>
      </w:r>
    </w:p>
    <w:p w14:paraId="6FD1F19E"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Podpis zákonných zástupců dítěte</w:t>
      </w:r>
    </w:p>
    <w:p w14:paraId="642F3E32" w14:textId="77777777" w:rsidR="00646901" w:rsidRDefault="00646901">
      <w:pPr>
        <w:spacing w:after="0"/>
        <w:rPr>
          <w:rFonts w:ascii="Times New Roman" w:eastAsia="Times New Roman" w:hAnsi="Times New Roman" w:cs="Times New Roman"/>
          <w:b/>
          <w:sz w:val="24"/>
          <w:szCs w:val="24"/>
        </w:rPr>
      </w:pPr>
    </w:p>
    <w:p w14:paraId="0371F17D"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Upozornění zákonných zástupců </w:t>
      </w:r>
      <w:proofErr w:type="gramStart"/>
      <w:r>
        <w:rPr>
          <w:rFonts w:ascii="Times New Roman" w:eastAsia="Times New Roman" w:hAnsi="Times New Roman" w:cs="Times New Roman"/>
          <w:b/>
          <w:sz w:val="24"/>
          <w:szCs w:val="24"/>
        </w:rPr>
        <w:t>dítěte :</w:t>
      </w:r>
      <w:proofErr w:type="gramEnd"/>
      <w:r>
        <w:rPr>
          <w:rFonts w:ascii="Times New Roman" w:eastAsia="Times New Roman" w:hAnsi="Times New Roman" w:cs="Times New Roman"/>
          <w:b/>
          <w:sz w:val="24"/>
          <w:szCs w:val="24"/>
        </w:rPr>
        <w:t xml:space="preserve"> </w:t>
      </w:r>
    </w:p>
    <w:p w14:paraId="4549FC69" w14:textId="77777777" w:rsidR="00646901" w:rsidRDefault="00646901">
      <w:pPr>
        <w:spacing w:after="0"/>
        <w:rPr>
          <w:rFonts w:ascii="Times New Roman" w:eastAsia="Times New Roman" w:hAnsi="Times New Roman" w:cs="Times New Roman"/>
          <w:b/>
          <w:sz w:val="24"/>
          <w:szCs w:val="24"/>
        </w:rPr>
      </w:pPr>
    </w:p>
    <w:p w14:paraId="4265243B"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Upozorňuji u svého dítěte </w:t>
      </w:r>
      <w:proofErr w:type="gramStart"/>
      <w:r>
        <w:rPr>
          <w:rFonts w:ascii="Times New Roman" w:eastAsia="Times New Roman" w:hAnsi="Times New Roman" w:cs="Times New Roman"/>
          <w:b/>
          <w:sz w:val="24"/>
          <w:szCs w:val="24"/>
        </w:rPr>
        <w:t>na :</w:t>
      </w:r>
      <w:proofErr w:type="gramEnd"/>
      <w:r>
        <w:rPr>
          <w:rFonts w:ascii="Times New Roman" w:eastAsia="Times New Roman" w:hAnsi="Times New Roman" w:cs="Times New Roman"/>
          <w:b/>
          <w:sz w:val="24"/>
          <w:szCs w:val="24"/>
        </w:rPr>
        <w:t xml:space="preserve"> ................................................................................................</w:t>
      </w:r>
    </w:p>
    <w:p w14:paraId="3D2BCE57"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497B074"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alergie na ...................................................................................................................................</w:t>
      </w:r>
    </w:p>
    <w:p w14:paraId="5A592B9B" w14:textId="77777777" w:rsidR="00646901" w:rsidRDefault="00646901">
      <w:pPr>
        <w:spacing w:after="0"/>
        <w:rPr>
          <w:rFonts w:ascii="Times New Roman" w:eastAsia="Times New Roman" w:hAnsi="Times New Roman" w:cs="Times New Roman"/>
          <w:b/>
          <w:sz w:val="24"/>
          <w:szCs w:val="24"/>
        </w:rPr>
      </w:pPr>
    </w:p>
    <w:p w14:paraId="29EAAE81"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užívání </w:t>
      </w:r>
      <w:proofErr w:type="gramStart"/>
      <w:r>
        <w:rPr>
          <w:rFonts w:ascii="Times New Roman" w:eastAsia="Times New Roman" w:hAnsi="Times New Roman" w:cs="Times New Roman"/>
          <w:b/>
          <w:sz w:val="24"/>
          <w:szCs w:val="24"/>
        </w:rPr>
        <w:t>prášků :</w:t>
      </w:r>
      <w:proofErr w:type="gramEnd"/>
      <w:r>
        <w:rPr>
          <w:rFonts w:ascii="Times New Roman" w:eastAsia="Times New Roman" w:hAnsi="Times New Roman" w:cs="Times New Roman"/>
          <w:b/>
          <w:sz w:val="24"/>
          <w:szCs w:val="24"/>
        </w:rPr>
        <w:t xml:space="preserve"> .........................................................................................................................</w:t>
      </w:r>
    </w:p>
    <w:p w14:paraId="2B35527F" w14:textId="77777777" w:rsidR="00646901" w:rsidRDefault="00646901">
      <w:pPr>
        <w:spacing w:after="0"/>
        <w:rPr>
          <w:rFonts w:ascii="Times New Roman" w:eastAsia="Times New Roman" w:hAnsi="Times New Roman" w:cs="Times New Roman"/>
          <w:b/>
          <w:sz w:val="24"/>
          <w:szCs w:val="24"/>
        </w:rPr>
      </w:pPr>
    </w:p>
    <w:p w14:paraId="37AA9E7D" w14:textId="77777777" w:rsidR="00646901" w:rsidRDefault="00000000">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Současně sděluji, že mi je známo, že každé dítě při činnosti na LPT podléhá táborovému řádu a podrobuje se vedení a pokynům vedoucích. Nedodržení táborového řádu může být potrestáno i vyloučením z tábora. Dále jsem vzal na vědomí, že návštěvy rodičů v táboře nejsou z výchovných a zdravotních důvodů povoleny.</w:t>
      </w:r>
    </w:p>
    <w:p w14:paraId="278EFEC6" w14:textId="77777777" w:rsidR="00646901" w:rsidRDefault="00646901">
      <w:pPr>
        <w:spacing w:after="0"/>
        <w:rPr>
          <w:rFonts w:ascii="Times New Roman" w:eastAsia="Times New Roman" w:hAnsi="Times New Roman" w:cs="Times New Roman"/>
          <w:b/>
          <w:sz w:val="24"/>
          <w:szCs w:val="24"/>
        </w:rPr>
      </w:pPr>
    </w:p>
    <w:p w14:paraId="33D0B1D8"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84382FC" w14:textId="77777777" w:rsidR="00646901"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Podpis zákonných zástupců dítěte</w:t>
      </w:r>
    </w:p>
    <w:p w14:paraId="0104DD62" w14:textId="77777777" w:rsidR="00646901" w:rsidRDefault="00646901">
      <w:pPr>
        <w:rPr>
          <w:rFonts w:ascii="Times New Roman" w:eastAsia="Times New Roman" w:hAnsi="Times New Roman" w:cs="Times New Roman"/>
          <w:b/>
          <w:sz w:val="24"/>
          <w:szCs w:val="24"/>
        </w:rPr>
      </w:pPr>
    </w:p>
    <w:p w14:paraId="32ADB84B" w14:textId="77777777" w:rsidR="00646901" w:rsidRDefault="00646901">
      <w:pPr>
        <w:rPr>
          <w:rFonts w:ascii="Times New Roman" w:eastAsia="Times New Roman" w:hAnsi="Times New Roman" w:cs="Times New Roman"/>
          <w:b/>
          <w:sz w:val="24"/>
          <w:szCs w:val="24"/>
        </w:rPr>
      </w:pPr>
    </w:p>
    <w:p w14:paraId="4D83D7DC" w14:textId="77777777" w:rsidR="00646901"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Toto prohlášení   musí být vyplněno v den odjezdu.  Dítě je povinné odevzdat spolu s průkazem pojištěnce při nástupu k odjezdu na soustředění.</w:t>
      </w:r>
    </w:p>
    <w:p w14:paraId="55FCE441" w14:textId="77777777" w:rsidR="00646901"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V případě nedostatku místa je možno pokračovat na druhé straně.</w:t>
      </w:r>
    </w:p>
    <w:sectPr w:rsidR="00646901">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E3452" w14:textId="77777777" w:rsidR="0016727F" w:rsidRDefault="0016727F">
      <w:pPr>
        <w:spacing w:after="0" w:line="240" w:lineRule="auto"/>
      </w:pPr>
      <w:r>
        <w:separator/>
      </w:r>
    </w:p>
  </w:endnote>
  <w:endnote w:type="continuationSeparator" w:id="0">
    <w:p w14:paraId="7A09B507" w14:textId="77777777" w:rsidR="0016727F" w:rsidRDefault="0016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entieth Century">
    <w:altName w:val="Calibri"/>
    <w:charset w:val="00"/>
    <w:family w:val="auto"/>
    <w:pitch w:val="default"/>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65244" w14:textId="77777777" w:rsidR="00646901" w:rsidRDefault="00646901">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10555" w14:textId="77777777" w:rsidR="00646901" w:rsidRDefault="00646901">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3EB56" w14:textId="77777777" w:rsidR="00646901" w:rsidRDefault="00646901">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C28C4" w14:textId="77777777" w:rsidR="0016727F" w:rsidRDefault="0016727F">
      <w:pPr>
        <w:spacing w:after="0" w:line="240" w:lineRule="auto"/>
      </w:pPr>
      <w:r>
        <w:separator/>
      </w:r>
    </w:p>
  </w:footnote>
  <w:footnote w:type="continuationSeparator" w:id="0">
    <w:p w14:paraId="1E592BF3" w14:textId="77777777" w:rsidR="0016727F" w:rsidRDefault="00167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E64A" w14:textId="77777777" w:rsidR="00646901" w:rsidRDefault="00000000">
    <w:pPr>
      <w:pBdr>
        <w:top w:val="nil"/>
        <w:left w:val="nil"/>
        <w:bottom w:val="nil"/>
        <w:right w:val="nil"/>
        <w:between w:val="nil"/>
      </w:pBdr>
      <w:tabs>
        <w:tab w:val="center" w:pos="4536"/>
        <w:tab w:val="right" w:pos="9072"/>
      </w:tabs>
      <w:spacing w:after="0" w:line="240" w:lineRule="auto"/>
      <w:rPr>
        <w:color w:val="000000"/>
      </w:rPr>
    </w:pPr>
    <w:r>
      <w:rPr>
        <w:color w:val="000000"/>
      </w:rPr>
      <w:pict w14:anchorId="6B1236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523.15pt;height:488.65pt;z-index:-251657728;mso-position-horizontal:center;mso-position-horizontal-relative:margin;mso-position-vertical:center;mso-position-vertical-relative:margin">
          <v:imagedata r:id="rId1" o:title="image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317DD" w14:textId="77777777" w:rsidR="00646901" w:rsidRDefault="00000000">
    <w:pPr>
      <w:pBdr>
        <w:top w:val="nil"/>
        <w:left w:val="nil"/>
        <w:bottom w:val="nil"/>
        <w:right w:val="nil"/>
        <w:between w:val="nil"/>
      </w:pBdr>
      <w:tabs>
        <w:tab w:val="center" w:pos="4536"/>
        <w:tab w:val="right" w:pos="9072"/>
      </w:tabs>
      <w:spacing w:after="0" w:line="240" w:lineRule="auto"/>
      <w:rPr>
        <w:color w:val="000000"/>
      </w:rPr>
    </w:pPr>
    <w:r>
      <w:rPr>
        <w:color w:val="000000"/>
      </w:rPr>
      <w:pict w14:anchorId="34B9E8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alt="" style="position:absolute;margin-left:0;margin-top:0;width:523.15pt;height:488.65pt;z-index:-251659776;mso-position-horizontal:center;mso-position-horizontal-relative:margin;mso-position-vertical:center;mso-position-vertical-relative:margin">
          <v:imagedata r:id="rId1" o:title="image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B2FBC" w14:textId="77777777" w:rsidR="00646901" w:rsidRDefault="00000000">
    <w:pPr>
      <w:pBdr>
        <w:top w:val="nil"/>
        <w:left w:val="nil"/>
        <w:bottom w:val="nil"/>
        <w:right w:val="nil"/>
        <w:between w:val="nil"/>
      </w:pBdr>
      <w:tabs>
        <w:tab w:val="center" w:pos="4536"/>
        <w:tab w:val="right" w:pos="9072"/>
      </w:tabs>
      <w:spacing w:after="0" w:line="240" w:lineRule="auto"/>
      <w:rPr>
        <w:color w:val="000000"/>
      </w:rPr>
    </w:pPr>
    <w:r>
      <w:rPr>
        <w:color w:val="000000"/>
      </w:rPr>
      <w:pict w14:anchorId="5B2165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23.15pt;height:488.65pt;z-index:-251658752;mso-position-horizontal:center;mso-position-horizontal-relative:margin;mso-position-vertical:center;mso-position-vertical-relative:margin">
          <v:imagedata r:id="rId1" o:title="image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611A5"/>
    <w:multiLevelType w:val="multilevel"/>
    <w:tmpl w:val="43FA40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8249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901"/>
    <w:rsid w:val="0016727F"/>
    <w:rsid w:val="00167516"/>
    <w:rsid w:val="00413837"/>
    <w:rsid w:val="004216F3"/>
    <w:rsid w:val="00646901"/>
    <w:rsid w:val="007F3479"/>
    <w:rsid w:val="00A71E75"/>
    <w:rsid w:val="00BF00AE"/>
    <w:rsid w:val="00C256E3"/>
    <w:rsid w:val="00CA77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CD0BD"/>
  <w15:docId w15:val="{2E24214E-9781-402E-8D34-707CC88F6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cs-CZ" w:eastAsia="cs-CZ"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pBdr>
        <w:bottom w:val="single" w:sz="4" w:space="1" w:color="4472C4"/>
      </w:pBdr>
      <w:spacing w:before="400" w:after="40" w:line="240" w:lineRule="auto"/>
      <w:outlineLvl w:val="0"/>
    </w:pPr>
    <w:rPr>
      <w:color w:val="2F5496"/>
      <w:sz w:val="36"/>
      <w:szCs w:val="36"/>
    </w:rPr>
  </w:style>
  <w:style w:type="paragraph" w:styleId="Nadpis2">
    <w:name w:val="heading 2"/>
    <w:basedOn w:val="Normln"/>
    <w:next w:val="Normln"/>
    <w:uiPriority w:val="9"/>
    <w:semiHidden/>
    <w:unhideWhenUsed/>
    <w:qFormat/>
    <w:pPr>
      <w:keepNext/>
      <w:keepLines/>
      <w:spacing w:before="160" w:after="0" w:line="240" w:lineRule="auto"/>
      <w:outlineLvl w:val="1"/>
    </w:pPr>
    <w:rPr>
      <w:color w:val="2F5496"/>
      <w:sz w:val="28"/>
      <w:szCs w:val="28"/>
    </w:rPr>
  </w:style>
  <w:style w:type="paragraph" w:styleId="Nadpis3">
    <w:name w:val="heading 3"/>
    <w:basedOn w:val="Normln"/>
    <w:next w:val="Normln"/>
    <w:uiPriority w:val="9"/>
    <w:semiHidden/>
    <w:unhideWhenUsed/>
    <w:qFormat/>
    <w:pPr>
      <w:keepNext/>
      <w:keepLines/>
      <w:spacing w:before="80" w:after="0" w:line="240" w:lineRule="auto"/>
      <w:outlineLvl w:val="2"/>
    </w:pPr>
    <w:rPr>
      <w:color w:val="404040"/>
      <w:sz w:val="26"/>
      <w:szCs w:val="26"/>
    </w:rPr>
  </w:style>
  <w:style w:type="paragraph" w:styleId="Nadpis4">
    <w:name w:val="heading 4"/>
    <w:basedOn w:val="Normln"/>
    <w:next w:val="Normln"/>
    <w:uiPriority w:val="9"/>
    <w:semiHidden/>
    <w:unhideWhenUsed/>
    <w:qFormat/>
    <w:pPr>
      <w:keepNext/>
      <w:keepLines/>
      <w:spacing w:before="80" w:after="0"/>
      <w:outlineLvl w:val="3"/>
    </w:pPr>
    <w:rPr>
      <w:sz w:val="24"/>
      <w:szCs w:val="24"/>
    </w:rPr>
  </w:style>
  <w:style w:type="paragraph" w:styleId="Nadpis5">
    <w:name w:val="heading 5"/>
    <w:basedOn w:val="Normln"/>
    <w:next w:val="Normln"/>
    <w:uiPriority w:val="9"/>
    <w:semiHidden/>
    <w:unhideWhenUsed/>
    <w:qFormat/>
    <w:pPr>
      <w:keepNext/>
      <w:keepLines/>
      <w:spacing w:before="80" w:after="0"/>
      <w:outlineLvl w:val="4"/>
    </w:pPr>
    <w:rPr>
      <w:i/>
      <w:sz w:val="22"/>
      <w:szCs w:val="22"/>
    </w:rPr>
  </w:style>
  <w:style w:type="paragraph" w:styleId="Nadpis6">
    <w:name w:val="heading 6"/>
    <w:basedOn w:val="Normln"/>
    <w:next w:val="Normln"/>
    <w:uiPriority w:val="9"/>
    <w:semiHidden/>
    <w:unhideWhenUsed/>
    <w:qFormat/>
    <w:pPr>
      <w:keepNext/>
      <w:keepLines/>
      <w:spacing w:before="80" w:after="0"/>
      <w:outlineLvl w:val="5"/>
    </w:pPr>
    <w:rPr>
      <w:color w:val="59595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spacing w:after="0" w:line="240" w:lineRule="auto"/>
    </w:pPr>
    <w:rPr>
      <w:color w:val="2F5496"/>
      <w:sz w:val="80"/>
      <w:szCs w:val="80"/>
    </w:rPr>
  </w:style>
  <w:style w:type="paragraph" w:styleId="Podnadpis">
    <w:name w:val="Subtitle"/>
    <w:basedOn w:val="Normln"/>
    <w:next w:val="Normln"/>
    <w:uiPriority w:val="11"/>
    <w:qFormat/>
    <w:pPr>
      <w:spacing w:after="240" w:line="240" w:lineRule="auto"/>
    </w:pPr>
    <w:rPr>
      <w:color w:val="404040"/>
      <w:sz w:val="30"/>
      <w:szCs w:val="30"/>
    </w:rPr>
  </w:style>
  <w:style w:type="table" w:customStyle="1" w:styleId="1">
    <w:name w:val="1"/>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1066</Words>
  <Characters>6293</Characters>
  <Application>Microsoft Office Word</Application>
  <DocSecurity>0</DocSecurity>
  <Lines>52</Lines>
  <Paragraphs>14</Paragraphs>
  <ScaleCrop>false</ScaleCrop>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dc:creator>
  <cp:lastModifiedBy>Ales Prochazka</cp:lastModifiedBy>
  <cp:revision>3</cp:revision>
  <dcterms:created xsi:type="dcterms:W3CDTF">2024-04-14T16:57:00Z</dcterms:created>
  <dcterms:modified xsi:type="dcterms:W3CDTF">2026-10-18T18:54:00Z</dcterms:modified>
</cp:coreProperties>
</file>